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6BA" w:rsidRDefault="00EE06BA" w:rsidP="00EE06BA">
      <w:pPr>
        <w:spacing w:after="0"/>
        <w:ind w:left="0" w:firstLine="0"/>
        <w:jc w:val="center"/>
        <w:rPr>
          <w:b/>
          <w:sz w:val="26"/>
          <w:szCs w:val="26"/>
        </w:rPr>
      </w:pPr>
      <w:r>
        <w:rPr>
          <w:rStyle w:val="a6"/>
          <w:sz w:val="26"/>
          <w:szCs w:val="26"/>
        </w:rPr>
        <w:t>МУНИЦИПАЛЬНОЕ КАЗЕННОЕ УЧ</w:t>
      </w:r>
      <w:r w:rsidR="00220EAB">
        <w:rPr>
          <w:rStyle w:val="a6"/>
          <w:sz w:val="26"/>
          <w:szCs w:val="26"/>
        </w:rPr>
        <w:t>РЕЖДЕНИЕ  СКОВОРОДИНСКОГО МУНИЦИПАЛЬНОГО ОКРУГА</w:t>
      </w:r>
      <w:r>
        <w:rPr>
          <w:rStyle w:val="a6"/>
          <w:sz w:val="26"/>
          <w:szCs w:val="26"/>
        </w:rPr>
        <w:t xml:space="preserve"> «ЦЕНТРАЛИЗОВАННАЯ БУХГАЛТЕРИЯ»</w:t>
      </w:r>
    </w:p>
    <w:p w:rsidR="0052223B" w:rsidRPr="00684900" w:rsidRDefault="0052223B" w:rsidP="0052223B">
      <w:pPr>
        <w:jc w:val="center"/>
        <w:rPr>
          <w:b/>
          <w:sz w:val="24"/>
          <w:szCs w:val="24"/>
        </w:rPr>
      </w:pPr>
    </w:p>
    <w:p w:rsidR="0052223B" w:rsidRPr="00684900" w:rsidRDefault="0052223B" w:rsidP="0052223B">
      <w:pPr>
        <w:jc w:val="center"/>
        <w:rPr>
          <w:b/>
          <w:sz w:val="24"/>
          <w:szCs w:val="24"/>
        </w:rPr>
      </w:pPr>
      <w:r w:rsidRPr="00684900">
        <w:rPr>
          <w:b/>
          <w:sz w:val="24"/>
          <w:szCs w:val="24"/>
        </w:rPr>
        <w:t>ПРИКАЗ</w:t>
      </w:r>
    </w:p>
    <w:p w:rsidR="0052223B" w:rsidRPr="00684900" w:rsidRDefault="00117FEE" w:rsidP="0052223B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от 28</w:t>
      </w:r>
      <w:r w:rsidR="00EC462C">
        <w:rPr>
          <w:b/>
          <w:sz w:val="24"/>
          <w:szCs w:val="24"/>
        </w:rPr>
        <w:t>.12</w:t>
      </w:r>
      <w:r>
        <w:rPr>
          <w:b/>
          <w:sz w:val="24"/>
          <w:szCs w:val="24"/>
        </w:rPr>
        <w:t>.2024</w:t>
      </w:r>
      <w:r w:rsidR="0052223B" w:rsidRPr="00684900">
        <w:rPr>
          <w:b/>
          <w:sz w:val="24"/>
          <w:szCs w:val="24"/>
        </w:rPr>
        <w:tab/>
      </w:r>
      <w:r w:rsidR="0052223B" w:rsidRPr="00684900">
        <w:rPr>
          <w:b/>
          <w:sz w:val="24"/>
          <w:szCs w:val="24"/>
        </w:rPr>
        <w:tab/>
      </w:r>
      <w:r w:rsidR="0052223B" w:rsidRPr="00684900">
        <w:rPr>
          <w:b/>
          <w:sz w:val="24"/>
          <w:szCs w:val="24"/>
        </w:rPr>
        <w:tab/>
      </w:r>
      <w:r w:rsidR="0052223B" w:rsidRPr="00684900">
        <w:rPr>
          <w:b/>
          <w:sz w:val="24"/>
          <w:szCs w:val="24"/>
        </w:rPr>
        <w:tab/>
      </w:r>
      <w:r w:rsidR="0052223B" w:rsidRPr="00684900">
        <w:rPr>
          <w:b/>
          <w:sz w:val="24"/>
          <w:szCs w:val="24"/>
        </w:rPr>
        <w:tab/>
      </w:r>
      <w:r w:rsidR="0052223B" w:rsidRPr="00684900">
        <w:rPr>
          <w:b/>
          <w:sz w:val="24"/>
          <w:szCs w:val="24"/>
        </w:rPr>
        <w:tab/>
      </w:r>
      <w:r w:rsidR="0052223B" w:rsidRPr="00684900">
        <w:rPr>
          <w:b/>
          <w:sz w:val="24"/>
          <w:szCs w:val="24"/>
        </w:rPr>
        <w:tab/>
      </w:r>
      <w:r w:rsidR="0052223B" w:rsidRPr="00684900">
        <w:rPr>
          <w:b/>
          <w:sz w:val="24"/>
          <w:szCs w:val="24"/>
        </w:rPr>
        <w:tab/>
      </w:r>
      <w:r w:rsidR="0052223B" w:rsidRPr="00684900">
        <w:rPr>
          <w:b/>
          <w:sz w:val="24"/>
          <w:szCs w:val="24"/>
        </w:rPr>
        <w:tab/>
        <w:t>№</w:t>
      </w:r>
      <w:r w:rsidR="00115C3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448</w:t>
      </w:r>
    </w:p>
    <w:p w:rsidR="009556F1" w:rsidRDefault="009556F1" w:rsidP="0052223B">
      <w:pPr>
        <w:ind w:firstLine="0"/>
        <w:jc w:val="center"/>
        <w:rPr>
          <w:b/>
          <w:sz w:val="24"/>
          <w:szCs w:val="24"/>
        </w:rPr>
      </w:pPr>
    </w:p>
    <w:p w:rsidR="0052223B" w:rsidRPr="00684900" w:rsidRDefault="0052223B" w:rsidP="0052223B">
      <w:pPr>
        <w:ind w:firstLine="0"/>
        <w:jc w:val="center"/>
        <w:rPr>
          <w:b/>
          <w:sz w:val="24"/>
          <w:szCs w:val="24"/>
        </w:rPr>
      </w:pPr>
      <w:r w:rsidRPr="00684900">
        <w:rPr>
          <w:b/>
          <w:sz w:val="24"/>
          <w:szCs w:val="24"/>
        </w:rPr>
        <w:t>Об утверждении единой учетной политики при централизации учета</w:t>
      </w:r>
    </w:p>
    <w:p w:rsidR="0052223B" w:rsidRPr="00684900" w:rsidRDefault="0052223B" w:rsidP="0052223B">
      <w:pPr>
        <w:rPr>
          <w:sz w:val="24"/>
          <w:szCs w:val="24"/>
        </w:rPr>
      </w:pPr>
    </w:p>
    <w:p w:rsidR="0052223B" w:rsidRPr="00684900" w:rsidRDefault="0021457C" w:rsidP="0052223B">
      <w:pPr>
        <w:rPr>
          <w:sz w:val="24"/>
          <w:szCs w:val="24"/>
        </w:rPr>
      </w:pPr>
      <w:r>
        <w:rPr>
          <w:sz w:val="24"/>
          <w:szCs w:val="24"/>
        </w:rPr>
        <w:t>Во исполнение Закона от 06.12.2011 № 402-ФЗ</w:t>
      </w:r>
      <w:r w:rsidR="006A0A1C">
        <w:rPr>
          <w:sz w:val="24"/>
          <w:szCs w:val="24"/>
        </w:rPr>
        <w:t>, пункта</w:t>
      </w:r>
      <w:r w:rsidR="0052223B" w:rsidRPr="00684900">
        <w:rPr>
          <w:sz w:val="24"/>
          <w:szCs w:val="24"/>
        </w:rPr>
        <w:t xml:space="preserve"> 14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сектора», утвержденного приказом Минфина России от 31 декабря 2016 г. №</w:t>
      </w:r>
      <w:r w:rsidR="006A6206">
        <w:rPr>
          <w:sz w:val="24"/>
          <w:szCs w:val="24"/>
        </w:rPr>
        <w:t xml:space="preserve"> </w:t>
      </w:r>
      <w:r w:rsidR="0052223B" w:rsidRPr="00684900">
        <w:rPr>
          <w:sz w:val="24"/>
          <w:szCs w:val="24"/>
        </w:rPr>
        <w:t>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сектора», пункта 7 федерального стандарта бухгалтерского учета для организаций государственного сектора «Учетная политика, оценочные значения и ошибки», утвержденного приказом Минфина России от 31.12.2017г. №</w:t>
      </w:r>
      <w:r w:rsidR="006A6206">
        <w:rPr>
          <w:sz w:val="24"/>
          <w:szCs w:val="24"/>
        </w:rPr>
        <w:t xml:space="preserve"> </w:t>
      </w:r>
      <w:r w:rsidR="0052223B" w:rsidRPr="00684900">
        <w:rPr>
          <w:sz w:val="24"/>
          <w:szCs w:val="24"/>
        </w:rPr>
        <w:t>274н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ошибки», в целях установления единых  способов ведения бюджетного (бухгалтерского) учета субъектов учета, в отношении которых МКУ</w:t>
      </w:r>
      <w:r w:rsidR="00D65E4B">
        <w:rPr>
          <w:sz w:val="24"/>
          <w:szCs w:val="24"/>
        </w:rPr>
        <w:t xml:space="preserve"> СМО</w:t>
      </w:r>
      <w:r w:rsidR="0052223B" w:rsidRPr="00684900">
        <w:rPr>
          <w:sz w:val="24"/>
          <w:szCs w:val="24"/>
        </w:rPr>
        <w:t xml:space="preserve"> </w:t>
      </w:r>
      <w:r w:rsidR="00D65E4B">
        <w:rPr>
          <w:sz w:val="24"/>
          <w:szCs w:val="24"/>
        </w:rPr>
        <w:t>«</w:t>
      </w:r>
      <w:r w:rsidR="0052223B" w:rsidRPr="00684900">
        <w:rPr>
          <w:sz w:val="24"/>
          <w:szCs w:val="24"/>
        </w:rPr>
        <w:t>ЦБ</w:t>
      </w:r>
      <w:r w:rsidR="009F72AA">
        <w:rPr>
          <w:sz w:val="24"/>
          <w:szCs w:val="24"/>
        </w:rPr>
        <w:t>»</w:t>
      </w:r>
      <w:r w:rsidR="0052223B" w:rsidRPr="00684900">
        <w:rPr>
          <w:sz w:val="24"/>
          <w:szCs w:val="24"/>
        </w:rPr>
        <w:t xml:space="preserve"> осуществляет ведение бюджетного (бухгалтерского) учета, </w:t>
      </w:r>
    </w:p>
    <w:p w:rsidR="0052223B" w:rsidRPr="00684900" w:rsidRDefault="0052223B" w:rsidP="0052223B">
      <w:pPr>
        <w:rPr>
          <w:b/>
          <w:sz w:val="24"/>
          <w:szCs w:val="24"/>
        </w:rPr>
      </w:pPr>
      <w:r w:rsidRPr="00684900">
        <w:rPr>
          <w:b/>
          <w:sz w:val="24"/>
          <w:szCs w:val="24"/>
        </w:rPr>
        <w:t>П Р И К А З Ы В А Ю:</w:t>
      </w:r>
    </w:p>
    <w:p w:rsidR="00DB78CC" w:rsidRDefault="0052223B" w:rsidP="0052223B">
      <w:pPr>
        <w:pStyle w:val="a7"/>
        <w:numPr>
          <w:ilvl w:val="0"/>
          <w:numId w:val="4"/>
        </w:numPr>
        <w:rPr>
          <w:sz w:val="24"/>
          <w:szCs w:val="24"/>
        </w:rPr>
      </w:pPr>
      <w:r w:rsidRPr="00684900">
        <w:rPr>
          <w:sz w:val="24"/>
          <w:szCs w:val="24"/>
        </w:rPr>
        <w:t>Утвердить</w:t>
      </w:r>
      <w:r w:rsidR="00DB78CC">
        <w:rPr>
          <w:sz w:val="24"/>
          <w:szCs w:val="24"/>
        </w:rPr>
        <w:t>:</w:t>
      </w:r>
    </w:p>
    <w:p w:rsidR="0052223B" w:rsidRPr="004645C8" w:rsidRDefault="004645C8" w:rsidP="004645C8">
      <w:pPr>
        <w:ind w:left="778"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B78CC" w:rsidRPr="004645C8">
        <w:rPr>
          <w:sz w:val="24"/>
          <w:szCs w:val="24"/>
        </w:rPr>
        <w:t>1.1.</w:t>
      </w:r>
      <w:r w:rsidR="0052223B" w:rsidRPr="004645C8">
        <w:rPr>
          <w:sz w:val="24"/>
          <w:szCs w:val="24"/>
        </w:rPr>
        <w:t>единую учетную политику при централизации учета согласно приложению, к настоящему приказу</w:t>
      </w:r>
      <w:r w:rsidRPr="004645C8">
        <w:rPr>
          <w:sz w:val="24"/>
          <w:szCs w:val="24"/>
        </w:rPr>
        <w:t xml:space="preserve"> (приложение №1).</w:t>
      </w:r>
    </w:p>
    <w:p w:rsidR="004645C8" w:rsidRDefault="004645C8" w:rsidP="004645C8">
      <w:pPr>
        <w:ind w:left="778" w:firstLine="0"/>
      </w:pPr>
      <w:r>
        <w:rPr>
          <w:sz w:val="24"/>
          <w:szCs w:val="24"/>
        </w:rPr>
        <w:t xml:space="preserve">    </w:t>
      </w:r>
      <w:r w:rsidRPr="004645C8">
        <w:rPr>
          <w:sz w:val="24"/>
          <w:szCs w:val="24"/>
        </w:rPr>
        <w:t>1.2</w:t>
      </w:r>
      <w:r w:rsidR="002406FA">
        <w:rPr>
          <w:sz w:val="24"/>
          <w:szCs w:val="24"/>
        </w:rPr>
        <w:t>.</w:t>
      </w:r>
      <w:r w:rsidR="00312F33">
        <w:rPr>
          <w:sz w:val="24"/>
          <w:szCs w:val="24"/>
        </w:rPr>
        <w:t>перечень должностных лиц, имеющих</w:t>
      </w:r>
      <w:r w:rsidR="00117CFE">
        <w:rPr>
          <w:sz w:val="24"/>
          <w:szCs w:val="24"/>
        </w:rPr>
        <w:t xml:space="preserve"> право на получение наличных денежных средств в подотчет на </w:t>
      </w:r>
      <w:r w:rsidR="00376CAC">
        <w:rPr>
          <w:sz w:val="24"/>
          <w:szCs w:val="24"/>
        </w:rPr>
        <w:t>административно – хозяйственные нужды</w:t>
      </w:r>
      <w:r w:rsidR="00731C2C">
        <w:rPr>
          <w:sz w:val="24"/>
          <w:szCs w:val="24"/>
        </w:rPr>
        <w:t xml:space="preserve"> (приложение № 2</w:t>
      </w:r>
      <w:r w:rsidR="00375B0A">
        <w:rPr>
          <w:sz w:val="24"/>
          <w:szCs w:val="24"/>
        </w:rPr>
        <w:t xml:space="preserve"> к настоящему приказу</w:t>
      </w:r>
      <w:r w:rsidR="00731C2C">
        <w:rPr>
          <w:sz w:val="24"/>
          <w:szCs w:val="24"/>
        </w:rPr>
        <w:t>).</w:t>
      </w:r>
      <w:r w:rsidR="001B71EA" w:rsidRPr="001B71EA">
        <w:t xml:space="preserve"> </w:t>
      </w:r>
    </w:p>
    <w:p w:rsidR="0052223B" w:rsidRPr="00684900" w:rsidRDefault="0052223B" w:rsidP="0052223B">
      <w:pPr>
        <w:pStyle w:val="a7"/>
        <w:numPr>
          <w:ilvl w:val="0"/>
          <w:numId w:val="4"/>
        </w:numPr>
        <w:rPr>
          <w:sz w:val="24"/>
          <w:szCs w:val="24"/>
        </w:rPr>
      </w:pPr>
      <w:r w:rsidRPr="00684900">
        <w:rPr>
          <w:sz w:val="24"/>
          <w:szCs w:val="24"/>
        </w:rPr>
        <w:t>Довести  един</w:t>
      </w:r>
      <w:r w:rsidR="005E44E8">
        <w:rPr>
          <w:sz w:val="24"/>
          <w:szCs w:val="24"/>
        </w:rPr>
        <w:t xml:space="preserve">ую </w:t>
      </w:r>
      <w:r w:rsidRPr="00684900">
        <w:rPr>
          <w:sz w:val="24"/>
          <w:szCs w:val="24"/>
        </w:rPr>
        <w:t xml:space="preserve"> учетн</w:t>
      </w:r>
      <w:r w:rsidR="005E44E8">
        <w:rPr>
          <w:sz w:val="24"/>
          <w:szCs w:val="24"/>
        </w:rPr>
        <w:t>ую</w:t>
      </w:r>
      <w:r w:rsidRPr="00684900">
        <w:rPr>
          <w:sz w:val="24"/>
          <w:szCs w:val="24"/>
        </w:rPr>
        <w:t xml:space="preserve"> политик</w:t>
      </w:r>
      <w:r w:rsidR="005E44E8">
        <w:rPr>
          <w:sz w:val="24"/>
          <w:szCs w:val="24"/>
        </w:rPr>
        <w:t>у</w:t>
      </w:r>
      <w:r w:rsidRPr="00684900">
        <w:rPr>
          <w:sz w:val="24"/>
          <w:szCs w:val="24"/>
        </w:rPr>
        <w:t xml:space="preserve"> при централизации учета до сведения всех сотрудников МКУ </w:t>
      </w:r>
      <w:r w:rsidR="009F72AA">
        <w:rPr>
          <w:sz w:val="24"/>
          <w:szCs w:val="24"/>
        </w:rPr>
        <w:t>СМО</w:t>
      </w:r>
      <w:r w:rsidR="007351FC">
        <w:rPr>
          <w:sz w:val="24"/>
          <w:szCs w:val="24"/>
        </w:rPr>
        <w:t xml:space="preserve"> </w:t>
      </w:r>
      <w:r w:rsidR="009F72AA">
        <w:rPr>
          <w:sz w:val="24"/>
          <w:szCs w:val="24"/>
        </w:rPr>
        <w:t>«</w:t>
      </w:r>
      <w:r w:rsidRPr="00684900">
        <w:rPr>
          <w:sz w:val="24"/>
          <w:szCs w:val="24"/>
        </w:rPr>
        <w:t>ЦБ</w:t>
      </w:r>
      <w:r w:rsidR="009F72AA">
        <w:rPr>
          <w:sz w:val="24"/>
          <w:szCs w:val="24"/>
        </w:rPr>
        <w:t>»</w:t>
      </w:r>
      <w:r w:rsidR="00DB6B94">
        <w:rPr>
          <w:sz w:val="24"/>
          <w:szCs w:val="24"/>
        </w:rPr>
        <w:t>,</w:t>
      </w:r>
      <w:r w:rsidR="002C0138">
        <w:rPr>
          <w:sz w:val="24"/>
          <w:szCs w:val="24"/>
        </w:rPr>
        <w:t xml:space="preserve"> Упра</w:t>
      </w:r>
      <w:r w:rsidR="00FC55D7">
        <w:rPr>
          <w:sz w:val="24"/>
          <w:szCs w:val="24"/>
        </w:rPr>
        <w:t>в</w:t>
      </w:r>
      <w:r w:rsidR="002C0138">
        <w:rPr>
          <w:sz w:val="24"/>
          <w:szCs w:val="24"/>
        </w:rPr>
        <w:t>ления образования</w:t>
      </w:r>
      <w:r w:rsidR="00FC55D7">
        <w:rPr>
          <w:sz w:val="24"/>
          <w:szCs w:val="24"/>
        </w:rPr>
        <w:t xml:space="preserve"> адми</w:t>
      </w:r>
      <w:r w:rsidR="009F72AA">
        <w:rPr>
          <w:sz w:val="24"/>
          <w:szCs w:val="24"/>
        </w:rPr>
        <w:t>нистрации Сковородинского муниципального округа</w:t>
      </w:r>
      <w:r w:rsidR="00FC55D7">
        <w:rPr>
          <w:sz w:val="24"/>
          <w:szCs w:val="24"/>
        </w:rPr>
        <w:t>,</w:t>
      </w:r>
      <w:r w:rsidR="00DB6B94">
        <w:rPr>
          <w:sz w:val="24"/>
          <w:szCs w:val="24"/>
        </w:rPr>
        <w:t xml:space="preserve"> руководителей образовательных учреждений</w:t>
      </w:r>
      <w:r w:rsidRPr="00684900">
        <w:rPr>
          <w:sz w:val="24"/>
          <w:szCs w:val="24"/>
        </w:rPr>
        <w:t>.</w:t>
      </w:r>
    </w:p>
    <w:p w:rsidR="0052223B" w:rsidRPr="00684900" w:rsidRDefault="0052223B" w:rsidP="0052223B">
      <w:pPr>
        <w:pStyle w:val="a7"/>
        <w:numPr>
          <w:ilvl w:val="0"/>
          <w:numId w:val="4"/>
        </w:numPr>
        <w:rPr>
          <w:sz w:val="24"/>
          <w:szCs w:val="24"/>
        </w:rPr>
      </w:pPr>
      <w:r w:rsidRPr="00684900">
        <w:rPr>
          <w:sz w:val="24"/>
          <w:szCs w:val="24"/>
        </w:rPr>
        <w:t>Установить, что единая учетная политика при централизации учета применяется при ведении бюджетного (бухга</w:t>
      </w:r>
      <w:r w:rsidR="00D52C1B">
        <w:rPr>
          <w:sz w:val="24"/>
          <w:szCs w:val="24"/>
        </w:rPr>
        <w:t>лтерского) учета с 1 января 202</w:t>
      </w:r>
      <w:r w:rsidR="00E36F4E">
        <w:rPr>
          <w:sz w:val="24"/>
          <w:szCs w:val="24"/>
        </w:rPr>
        <w:t>5</w:t>
      </w:r>
      <w:r w:rsidRPr="00684900">
        <w:rPr>
          <w:sz w:val="24"/>
          <w:szCs w:val="24"/>
        </w:rPr>
        <w:t xml:space="preserve"> года, составлении бюджетной отчетности, бухгалтерской (финансовой) отчетности муниципальных бюджетной и автономных учре</w:t>
      </w:r>
      <w:r w:rsidR="004F1959">
        <w:rPr>
          <w:sz w:val="24"/>
          <w:szCs w:val="24"/>
        </w:rPr>
        <w:t>ждений</w:t>
      </w:r>
      <w:r w:rsidR="009D0499">
        <w:rPr>
          <w:sz w:val="24"/>
          <w:szCs w:val="24"/>
        </w:rPr>
        <w:t xml:space="preserve"> начи</w:t>
      </w:r>
      <w:r w:rsidR="00D52C1B">
        <w:rPr>
          <w:sz w:val="24"/>
          <w:szCs w:val="24"/>
        </w:rPr>
        <w:t>ная с отчетности 202</w:t>
      </w:r>
      <w:r w:rsidR="00E36F4E">
        <w:rPr>
          <w:sz w:val="24"/>
          <w:szCs w:val="24"/>
        </w:rPr>
        <w:t>5</w:t>
      </w:r>
      <w:bookmarkStart w:id="0" w:name="_GoBack"/>
      <w:bookmarkEnd w:id="0"/>
      <w:r w:rsidRPr="00684900">
        <w:rPr>
          <w:sz w:val="24"/>
          <w:szCs w:val="24"/>
        </w:rPr>
        <w:t xml:space="preserve"> года.</w:t>
      </w:r>
    </w:p>
    <w:p w:rsidR="0052223B" w:rsidRPr="00684900" w:rsidRDefault="0052223B" w:rsidP="0052223B">
      <w:pPr>
        <w:pStyle w:val="a7"/>
        <w:numPr>
          <w:ilvl w:val="0"/>
          <w:numId w:val="4"/>
        </w:numPr>
        <w:rPr>
          <w:sz w:val="24"/>
          <w:szCs w:val="24"/>
        </w:rPr>
      </w:pPr>
      <w:r w:rsidRPr="00684900">
        <w:rPr>
          <w:sz w:val="24"/>
          <w:szCs w:val="24"/>
        </w:rPr>
        <w:t xml:space="preserve">Контроль за исполнением приказа оставляю за собой. </w:t>
      </w:r>
    </w:p>
    <w:tbl>
      <w:tblPr>
        <w:tblW w:w="98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96"/>
        <w:gridCol w:w="3543"/>
        <w:gridCol w:w="170"/>
      </w:tblGrid>
      <w:tr w:rsidR="0052223B" w:rsidRPr="00684900" w:rsidTr="006B5772">
        <w:tc>
          <w:tcPr>
            <w:tcW w:w="6096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2223B" w:rsidRPr="00684900" w:rsidRDefault="0052223B" w:rsidP="006B5772">
            <w:pPr>
              <w:spacing w:after="0"/>
              <w:rPr>
                <w:sz w:val="24"/>
                <w:szCs w:val="24"/>
              </w:rPr>
            </w:pPr>
          </w:p>
          <w:p w:rsidR="0052223B" w:rsidRPr="00684900" w:rsidRDefault="00117FEE" w:rsidP="00EB7F08">
            <w:pPr>
              <w:spacing w:after="0"/>
              <w:ind w:hanging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="00433D0C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>а</w:t>
            </w:r>
            <w:r w:rsidR="0052223B" w:rsidRPr="00684900">
              <w:rPr>
                <w:sz w:val="24"/>
                <w:szCs w:val="24"/>
              </w:rPr>
              <w:t xml:space="preserve"> МКУ</w:t>
            </w:r>
            <w:r w:rsidR="004C10C6">
              <w:rPr>
                <w:sz w:val="24"/>
                <w:szCs w:val="24"/>
              </w:rPr>
              <w:t xml:space="preserve"> </w:t>
            </w:r>
            <w:r w:rsidR="009D0499">
              <w:rPr>
                <w:sz w:val="24"/>
                <w:szCs w:val="24"/>
              </w:rPr>
              <w:t>СМО</w:t>
            </w:r>
            <w:r w:rsidR="0052223B" w:rsidRPr="00684900">
              <w:rPr>
                <w:sz w:val="24"/>
                <w:szCs w:val="24"/>
              </w:rPr>
              <w:t xml:space="preserve"> </w:t>
            </w:r>
            <w:r w:rsidR="009556F1">
              <w:rPr>
                <w:sz w:val="24"/>
                <w:szCs w:val="24"/>
              </w:rPr>
              <w:t>«</w:t>
            </w:r>
            <w:proofErr w:type="gramStart"/>
            <w:r w:rsidR="0052223B" w:rsidRPr="00684900">
              <w:rPr>
                <w:sz w:val="24"/>
                <w:szCs w:val="24"/>
              </w:rPr>
              <w:t>ЦБ</w:t>
            </w:r>
            <w:r w:rsidR="009556F1">
              <w:rPr>
                <w:sz w:val="24"/>
                <w:szCs w:val="24"/>
              </w:rPr>
              <w:t>»</w:t>
            </w:r>
            <w:r w:rsidR="00E36F4E">
              <w:rPr>
                <w:sz w:val="24"/>
                <w:szCs w:val="24"/>
              </w:rPr>
              <w:t xml:space="preserve">   </w:t>
            </w:r>
            <w:proofErr w:type="gramEnd"/>
            <w:r w:rsidR="00E36F4E">
              <w:rPr>
                <w:sz w:val="24"/>
                <w:szCs w:val="24"/>
              </w:rPr>
              <w:t xml:space="preserve">                     </w:t>
            </w:r>
            <w:r w:rsidR="00E36F4E">
              <w:rPr>
                <w:noProof/>
              </w:rPr>
              <w:drawing>
                <wp:inline distT="0" distB="0" distL="0" distR="0" wp14:anchorId="1D9B6426" wp14:editId="6D5DCFD5">
                  <wp:extent cx="1158240" cy="39485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066" cy="406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lef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23B" w:rsidRPr="00684900" w:rsidRDefault="0052223B" w:rsidP="006B5772">
            <w:pPr>
              <w:spacing w:after="0"/>
              <w:ind w:left="75" w:right="-42" w:hanging="108"/>
              <w:jc w:val="right"/>
              <w:rPr>
                <w:sz w:val="24"/>
                <w:szCs w:val="24"/>
                <w:u w:val="single"/>
              </w:rPr>
            </w:pPr>
          </w:p>
          <w:p w:rsidR="0052223B" w:rsidRPr="00684900" w:rsidRDefault="00117FEE" w:rsidP="004C10C6">
            <w:pPr>
              <w:spacing w:after="0"/>
              <w:ind w:left="75" w:right="-42" w:hanging="108"/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Е.А. Костяева</w:t>
            </w:r>
          </w:p>
        </w:tc>
        <w:tc>
          <w:tcPr>
            <w:tcW w:w="170" w:type="dxa"/>
            <w:tcBorders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2223B" w:rsidRPr="00684900" w:rsidRDefault="0052223B" w:rsidP="006B5772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52223B" w:rsidRDefault="0052223B" w:rsidP="0052223B">
      <w:pPr>
        <w:spacing w:after="7" w:line="248" w:lineRule="auto"/>
        <w:ind w:left="6379" w:right="55" w:firstLine="0"/>
        <w:rPr>
          <w:sz w:val="24"/>
          <w:szCs w:val="24"/>
        </w:rPr>
      </w:pPr>
    </w:p>
    <w:p w:rsidR="00A46839" w:rsidRDefault="00A46839" w:rsidP="007A05E8">
      <w:pPr>
        <w:ind w:left="778" w:firstLine="0"/>
        <w:rPr>
          <w:sz w:val="24"/>
          <w:szCs w:val="24"/>
        </w:rPr>
      </w:pPr>
    </w:p>
    <w:p w:rsidR="00A46839" w:rsidRDefault="00A46839" w:rsidP="009556F1">
      <w:pPr>
        <w:ind w:left="0" w:firstLine="0"/>
        <w:rPr>
          <w:sz w:val="24"/>
          <w:szCs w:val="24"/>
        </w:rPr>
      </w:pPr>
    </w:p>
    <w:sectPr w:rsidR="00A46839" w:rsidSect="000E14E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27AD8"/>
    <w:multiLevelType w:val="multilevel"/>
    <w:tmpl w:val="E4509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F224D6"/>
    <w:multiLevelType w:val="multilevel"/>
    <w:tmpl w:val="C088D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893DB6"/>
    <w:multiLevelType w:val="multilevel"/>
    <w:tmpl w:val="80B4E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6D3031"/>
    <w:multiLevelType w:val="hybridMultilevel"/>
    <w:tmpl w:val="74C64380"/>
    <w:lvl w:ilvl="0" w:tplc="7932DA0A">
      <w:start w:val="1"/>
      <w:numFmt w:val="decimal"/>
      <w:lvlText w:val="%1."/>
      <w:lvlJc w:val="left"/>
      <w:pPr>
        <w:ind w:left="1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8" w:hanging="360"/>
      </w:pPr>
    </w:lvl>
    <w:lvl w:ilvl="2" w:tplc="0419001B" w:tentative="1">
      <w:start w:val="1"/>
      <w:numFmt w:val="lowerRoman"/>
      <w:lvlText w:val="%3."/>
      <w:lvlJc w:val="right"/>
      <w:pPr>
        <w:ind w:left="2578" w:hanging="180"/>
      </w:pPr>
    </w:lvl>
    <w:lvl w:ilvl="3" w:tplc="0419000F" w:tentative="1">
      <w:start w:val="1"/>
      <w:numFmt w:val="decimal"/>
      <w:lvlText w:val="%4."/>
      <w:lvlJc w:val="left"/>
      <w:pPr>
        <w:ind w:left="3298" w:hanging="360"/>
      </w:pPr>
    </w:lvl>
    <w:lvl w:ilvl="4" w:tplc="04190019" w:tentative="1">
      <w:start w:val="1"/>
      <w:numFmt w:val="lowerLetter"/>
      <w:lvlText w:val="%5."/>
      <w:lvlJc w:val="left"/>
      <w:pPr>
        <w:ind w:left="4018" w:hanging="360"/>
      </w:pPr>
    </w:lvl>
    <w:lvl w:ilvl="5" w:tplc="0419001B" w:tentative="1">
      <w:start w:val="1"/>
      <w:numFmt w:val="lowerRoman"/>
      <w:lvlText w:val="%6."/>
      <w:lvlJc w:val="right"/>
      <w:pPr>
        <w:ind w:left="4738" w:hanging="180"/>
      </w:pPr>
    </w:lvl>
    <w:lvl w:ilvl="6" w:tplc="0419000F" w:tentative="1">
      <w:start w:val="1"/>
      <w:numFmt w:val="decimal"/>
      <w:lvlText w:val="%7."/>
      <w:lvlJc w:val="left"/>
      <w:pPr>
        <w:ind w:left="5458" w:hanging="360"/>
      </w:pPr>
    </w:lvl>
    <w:lvl w:ilvl="7" w:tplc="04190019" w:tentative="1">
      <w:start w:val="1"/>
      <w:numFmt w:val="lowerLetter"/>
      <w:lvlText w:val="%8."/>
      <w:lvlJc w:val="left"/>
      <w:pPr>
        <w:ind w:left="6178" w:hanging="360"/>
      </w:pPr>
    </w:lvl>
    <w:lvl w:ilvl="8" w:tplc="0419001B" w:tentative="1">
      <w:start w:val="1"/>
      <w:numFmt w:val="lowerRoman"/>
      <w:lvlText w:val="%9."/>
      <w:lvlJc w:val="right"/>
      <w:pPr>
        <w:ind w:left="689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6095"/>
    <w:rsid w:val="000E14E6"/>
    <w:rsid w:val="000F7DE6"/>
    <w:rsid w:val="00115C3B"/>
    <w:rsid w:val="00117CFE"/>
    <w:rsid w:val="00117FEE"/>
    <w:rsid w:val="00120362"/>
    <w:rsid w:val="00165E4B"/>
    <w:rsid w:val="001B71EA"/>
    <w:rsid w:val="001C6095"/>
    <w:rsid w:val="0021457C"/>
    <w:rsid w:val="00220EAB"/>
    <w:rsid w:val="002406FA"/>
    <w:rsid w:val="0024590B"/>
    <w:rsid w:val="002C0138"/>
    <w:rsid w:val="002C5EA4"/>
    <w:rsid w:val="00312F33"/>
    <w:rsid w:val="0033707F"/>
    <w:rsid w:val="00375B0A"/>
    <w:rsid w:val="00376CAC"/>
    <w:rsid w:val="00392C67"/>
    <w:rsid w:val="003E6200"/>
    <w:rsid w:val="00423EBE"/>
    <w:rsid w:val="00433D0C"/>
    <w:rsid w:val="00463381"/>
    <w:rsid w:val="004645C8"/>
    <w:rsid w:val="004C10C6"/>
    <w:rsid w:val="004D2A0B"/>
    <w:rsid w:val="004D4F83"/>
    <w:rsid w:val="004F1959"/>
    <w:rsid w:val="00516336"/>
    <w:rsid w:val="0052223B"/>
    <w:rsid w:val="00586714"/>
    <w:rsid w:val="005A265A"/>
    <w:rsid w:val="005E44E8"/>
    <w:rsid w:val="00600A61"/>
    <w:rsid w:val="00601727"/>
    <w:rsid w:val="00687AD4"/>
    <w:rsid w:val="006A0A1C"/>
    <w:rsid w:val="006A6206"/>
    <w:rsid w:val="007104A1"/>
    <w:rsid w:val="00731C2C"/>
    <w:rsid w:val="007351FC"/>
    <w:rsid w:val="0076491F"/>
    <w:rsid w:val="007A05E8"/>
    <w:rsid w:val="007C74D0"/>
    <w:rsid w:val="00806AE5"/>
    <w:rsid w:val="008530DC"/>
    <w:rsid w:val="0087715F"/>
    <w:rsid w:val="00913851"/>
    <w:rsid w:val="009556F1"/>
    <w:rsid w:val="009A66CD"/>
    <w:rsid w:val="009D0499"/>
    <w:rsid w:val="009F72AA"/>
    <w:rsid w:val="00A46839"/>
    <w:rsid w:val="00BC0544"/>
    <w:rsid w:val="00BE203E"/>
    <w:rsid w:val="00CA7F6F"/>
    <w:rsid w:val="00CB3B20"/>
    <w:rsid w:val="00CB60CB"/>
    <w:rsid w:val="00D52C1B"/>
    <w:rsid w:val="00D65E4B"/>
    <w:rsid w:val="00D67A11"/>
    <w:rsid w:val="00D8610C"/>
    <w:rsid w:val="00D924D8"/>
    <w:rsid w:val="00D96FDF"/>
    <w:rsid w:val="00DB6528"/>
    <w:rsid w:val="00DB6B94"/>
    <w:rsid w:val="00DB78CC"/>
    <w:rsid w:val="00E36F4E"/>
    <w:rsid w:val="00EB7F08"/>
    <w:rsid w:val="00EC462C"/>
    <w:rsid w:val="00EE06BA"/>
    <w:rsid w:val="00FC55D7"/>
    <w:rsid w:val="00FE3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38E07-5B72-47AA-BA02-D70878F5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23B"/>
    <w:pPr>
      <w:spacing w:after="12" w:line="269" w:lineRule="auto"/>
      <w:ind w:left="77" w:firstLine="701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336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js-phone-number">
    <w:name w:val="js-phone-number"/>
    <w:basedOn w:val="a0"/>
    <w:rsid w:val="00516336"/>
  </w:style>
  <w:style w:type="paragraph" w:styleId="a4">
    <w:name w:val="Balloon Text"/>
    <w:basedOn w:val="a"/>
    <w:link w:val="a5"/>
    <w:uiPriority w:val="99"/>
    <w:semiHidden/>
    <w:unhideWhenUsed/>
    <w:rsid w:val="00516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6336"/>
    <w:rPr>
      <w:rFonts w:ascii="Segoe UI" w:hAnsi="Segoe UI" w:cs="Segoe UI"/>
      <w:sz w:val="18"/>
      <w:szCs w:val="18"/>
    </w:rPr>
  </w:style>
  <w:style w:type="character" w:styleId="a6">
    <w:name w:val="Book Title"/>
    <w:basedOn w:val="a0"/>
    <w:uiPriority w:val="33"/>
    <w:qFormat/>
    <w:rsid w:val="0052223B"/>
    <w:rPr>
      <w:b/>
      <w:bCs/>
      <w:smallCaps/>
      <w:spacing w:val="5"/>
    </w:rPr>
  </w:style>
  <w:style w:type="paragraph" w:styleId="a7">
    <w:name w:val="List Paragraph"/>
    <w:basedOn w:val="a"/>
    <w:uiPriority w:val="34"/>
    <w:qFormat/>
    <w:rsid w:val="0052223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222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2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6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7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68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81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06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59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011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32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22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384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348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670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893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52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5775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0932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94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3594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0723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52892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99742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8880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65945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5313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77314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3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Elena</cp:lastModifiedBy>
  <cp:revision>34</cp:revision>
  <cp:lastPrinted>2023-01-07T05:06:00Z</cp:lastPrinted>
  <dcterms:created xsi:type="dcterms:W3CDTF">2021-06-17T06:29:00Z</dcterms:created>
  <dcterms:modified xsi:type="dcterms:W3CDTF">2025-05-19T00:22:00Z</dcterms:modified>
</cp:coreProperties>
</file>