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FF" w:rsidRPr="006044FF" w:rsidRDefault="006044FF" w:rsidP="006044FF">
      <w:pPr>
        <w:jc w:val="right"/>
        <w:rPr>
          <w:bCs/>
        </w:rPr>
      </w:pPr>
      <w:r w:rsidRPr="006044FF">
        <w:rPr>
          <w:bCs/>
        </w:rPr>
        <w:t xml:space="preserve">Приложение № </w:t>
      </w:r>
      <w:r w:rsidR="00FB5F52">
        <w:rPr>
          <w:bCs/>
        </w:rPr>
        <w:t>2</w:t>
      </w:r>
    </w:p>
    <w:p w:rsidR="006044FF" w:rsidRPr="006044FF" w:rsidRDefault="006044FF" w:rsidP="006044FF">
      <w:pPr>
        <w:jc w:val="right"/>
        <w:rPr>
          <w:bCs/>
        </w:rPr>
      </w:pPr>
      <w:r w:rsidRPr="006044FF">
        <w:rPr>
          <w:bCs/>
        </w:rPr>
        <w:t>к приказу Минобрнауки Амурской области</w:t>
      </w:r>
    </w:p>
    <w:p w:rsidR="006044FF" w:rsidRDefault="006044FF" w:rsidP="006044FF">
      <w:pPr>
        <w:jc w:val="right"/>
        <w:rPr>
          <w:bCs/>
          <w:u w:val="single"/>
        </w:rPr>
      </w:pPr>
      <w:r w:rsidRPr="006044FF">
        <w:rPr>
          <w:bCs/>
        </w:rPr>
        <w:t xml:space="preserve">от </w:t>
      </w:r>
      <w:r w:rsidR="007830C2">
        <w:rPr>
          <w:bCs/>
          <w:u w:val="single"/>
        </w:rPr>
        <w:t xml:space="preserve">                 </w:t>
      </w:r>
      <w:r w:rsidRPr="006044FF">
        <w:rPr>
          <w:bCs/>
        </w:rPr>
        <w:t xml:space="preserve"> № </w:t>
      </w:r>
      <w:r w:rsidR="007830C2">
        <w:rPr>
          <w:bCs/>
          <w:u w:val="single"/>
        </w:rPr>
        <w:t>_______</w:t>
      </w:r>
    </w:p>
    <w:p w:rsidR="001471B5" w:rsidRPr="001F5730" w:rsidRDefault="001471B5" w:rsidP="006044FF">
      <w:pPr>
        <w:jc w:val="center"/>
        <w:rPr>
          <w:b/>
          <w:bCs/>
          <w:sz w:val="27"/>
          <w:szCs w:val="27"/>
        </w:rPr>
      </w:pPr>
      <w:r w:rsidRPr="001F5730">
        <w:rPr>
          <w:b/>
          <w:bCs/>
          <w:sz w:val="27"/>
          <w:szCs w:val="27"/>
        </w:rPr>
        <w:t>СОСТАВ</w:t>
      </w:r>
    </w:p>
    <w:p w:rsidR="001471B5" w:rsidRPr="001F5730" w:rsidRDefault="001471B5" w:rsidP="001471B5">
      <w:pPr>
        <w:jc w:val="center"/>
        <w:rPr>
          <w:b/>
          <w:bCs/>
          <w:sz w:val="27"/>
          <w:szCs w:val="27"/>
        </w:rPr>
      </w:pPr>
      <w:r w:rsidRPr="001F5730">
        <w:rPr>
          <w:b/>
          <w:bCs/>
          <w:sz w:val="27"/>
          <w:szCs w:val="27"/>
        </w:rPr>
        <w:t xml:space="preserve">президиума государственной экзаменационной комиссии </w:t>
      </w:r>
    </w:p>
    <w:p w:rsidR="001471B5" w:rsidRPr="001F5730" w:rsidRDefault="001471B5" w:rsidP="001471B5">
      <w:pPr>
        <w:jc w:val="center"/>
        <w:rPr>
          <w:b/>
          <w:sz w:val="27"/>
          <w:szCs w:val="27"/>
        </w:rPr>
      </w:pPr>
      <w:r w:rsidRPr="001F5730">
        <w:rPr>
          <w:b/>
          <w:bCs/>
          <w:sz w:val="27"/>
          <w:szCs w:val="27"/>
        </w:rPr>
        <w:t xml:space="preserve">Амурской области по проведению </w:t>
      </w:r>
      <w:r w:rsidRPr="001F5730">
        <w:rPr>
          <w:b/>
          <w:sz w:val="27"/>
          <w:szCs w:val="27"/>
        </w:rPr>
        <w:t xml:space="preserve">государственной итоговой аттестации по образовательным программам среднего общего образования </w:t>
      </w:r>
    </w:p>
    <w:p w:rsidR="001471B5" w:rsidRDefault="001471B5" w:rsidP="001471B5">
      <w:pPr>
        <w:jc w:val="center"/>
        <w:rPr>
          <w:b/>
          <w:sz w:val="28"/>
          <w:szCs w:val="28"/>
        </w:rPr>
      </w:pPr>
      <w:r w:rsidRPr="001F5730">
        <w:rPr>
          <w:b/>
          <w:sz w:val="27"/>
          <w:szCs w:val="27"/>
        </w:rPr>
        <w:t>в 202</w:t>
      </w:r>
      <w:r w:rsidR="007830C2">
        <w:rPr>
          <w:b/>
          <w:sz w:val="27"/>
          <w:szCs w:val="27"/>
        </w:rPr>
        <w:t>2</w:t>
      </w:r>
      <w:r w:rsidRPr="001F5730">
        <w:rPr>
          <w:b/>
          <w:sz w:val="27"/>
          <w:szCs w:val="27"/>
        </w:rPr>
        <w:t xml:space="preserve"> году</w:t>
      </w:r>
      <w:r>
        <w:rPr>
          <w:b/>
          <w:sz w:val="28"/>
          <w:szCs w:val="28"/>
        </w:rPr>
        <w:t xml:space="preserve"> </w:t>
      </w:r>
    </w:p>
    <w:p w:rsidR="001471B5" w:rsidRPr="001F5730" w:rsidRDefault="001471B5" w:rsidP="001471B5">
      <w:pPr>
        <w:rPr>
          <w:sz w:val="16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126"/>
        <w:gridCol w:w="3402"/>
        <w:gridCol w:w="2977"/>
      </w:tblGrid>
      <w:tr w:rsidR="001471B5" w:rsidTr="00B0610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B5" w:rsidRDefault="001471B5" w:rsidP="00B0610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B06107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1471B5" w:rsidRDefault="001471B5" w:rsidP="00B06107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B5" w:rsidRDefault="001471B5" w:rsidP="00B06107">
            <w:pPr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B5" w:rsidRDefault="001471B5" w:rsidP="00B06107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1471B5" w:rsidTr="00B0610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B06107">
            <w:pPr>
              <w:jc w:val="center"/>
              <w:rPr>
                <w:b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B06107">
            <w:pPr>
              <w:jc w:val="center"/>
              <w:rPr>
                <w:b/>
              </w:rPr>
            </w:pPr>
            <w:r>
              <w:rPr>
                <w:b/>
              </w:rPr>
              <w:t>Председатель ГЭК</w:t>
            </w:r>
          </w:p>
          <w:p w:rsidR="001471B5" w:rsidRDefault="001471B5" w:rsidP="00B06107">
            <w:pPr>
              <w:jc w:val="center"/>
              <w:rPr>
                <w:b/>
              </w:rPr>
            </w:pPr>
          </w:p>
        </w:tc>
      </w:tr>
      <w:tr w:rsidR="001471B5" w:rsidTr="00B0610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1471B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B5" w:rsidRDefault="001471B5" w:rsidP="00B06107">
            <w:pPr>
              <w:jc w:val="center"/>
            </w:pPr>
            <w:r>
              <w:t>Яковлева</w:t>
            </w:r>
          </w:p>
          <w:p w:rsidR="001471B5" w:rsidRDefault="001471B5" w:rsidP="00B06107">
            <w:pPr>
              <w:jc w:val="center"/>
            </w:pPr>
            <w:r>
              <w:t>Светлана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B5" w:rsidRDefault="001471B5" w:rsidP="00B06107">
            <w:pPr>
              <w:jc w:val="center"/>
            </w:pPr>
            <w:r>
              <w:t>Правительство</w:t>
            </w:r>
          </w:p>
          <w:p w:rsidR="001471B5" w:rsidRDefault="001471B5" w:rsidP="00B06107">
            <w:pPr>
              <w:jc w:val="center"/>
            </w:pPr>
            <w:r>
              <w:t xml:space="preserve"> Амурской области – </w:t>
            </w:r>
          </w:p>
          <w:p w:rsidR="001471B5" w:rsidRDefault="001471B5" w:rsidP="00B06107">
            <w:pPr>
              <w:jc w:val="center"/>
            </w:pPr>
            <w:r>
              <w:t>министерство образования и науки Амурской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B5" w:rsidRDefault="001471B5" w:rsidP="00B06107">
            <w:pPr>
              <w:spacing w:line="240" w:lineRule="atLeast"/>
              <w:jc w:val="center"/>
            </w:pPr>
            <w:r>
              <w:t>заместитель председателя</w:t>
            </w:r>
          </w:p>
          <w:p w:rsidR="001471B5" w:rsidRDefault="001471B5" w:rsidP="00B06107">
            <w:pPr>
              <w:jc w:val="center"/>
            </w:pPr>
            <w:r>
              <w:t>Правительства Амурской области – министр образования и науки</w:t>
            </w:r>
          </w:p>
          <w:p w:rsidR="001471B5" w:rsidRDefault="001471B5" w:rsidP="00B06107">
            <w:pPr>
              <w:jc w:val="center"/>
            </w:pPr>
            <w:r>
              <w:t>Амурской области</w:t>
            </w:r>
          </w:p>
        </w:tc>
      </w:tr>
      <w:tr w:rsidR="001471B5" w:rsidTr="00B06107">
        <w:trPr>
          <w:trHeight w:val="3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1471B5">
            <w:pPr>
              <w:numPr>
                <w:ilvl w:val="1"/>
                <w:numId w:val="1"/>
              </w:num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B06107">
            <w:pPr>
              <w:jc w:val="center"/>
              <w:rPr>
                <w:b/>
              </w:rPr>
            </w:pPr>
            <w:r>
              <w:rPr>
                <w:b/>
              </w:rPr>
              <w:t>Заместитель председателя ГЭК</w:t>
            </w:r>
          </w:p>
          <w:p w:rsidR="001471B5" w:rsidRDefault="001471B5" w:rsidP="00B06107">
            <w:pPr>
              <w:jc w:val="center"/>
              <w:rPr>
                <w:b/>
              </w:rPr>
            </w:pPr>
          </w:p>
        </w:tc>
      </w:tr>
      <w:tr w:rsidR="001471B5" w:rsidTr="00B0610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1471B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B5" w:rsidRDefault="00494B75" w:rsidP="007830C2">
            <w:pPr>
              <w:jc w:val="center"/>
            </w:pPr>
            <w:r>
              <w:t>Поцелуева Элина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B5" w:rsidRDefault="001471B5" w:rsidP="00B06107">
            <w:pPr>
              <w:ind w:firstLine="34"/>
              <w:jc w:val="center"/>
            </w:pPr>
            <w:r>
              <w:t>Министерство образования и науки Амурской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B5" w:rsidRDefault="001471B5" w:rsidP="00B06107">
            <w:pPr>
              <w:jc w:val="center"/>
            </w:pPr>
            <w:r>
              <w:t>заместитель министра</w:t>
            </w:r>
          </w:p>
        </w:tc>
      </w:tr>
      <w:tr w:rsidR="001471B5" w:rsidTr="00B06107">
        <w:trPr>
          <w:trHeight w:val="4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1471B5">
            <w:pPr>
              <w:numPr>
                <w:ilvl w:val="1"/>
                <w:numId w:val="1"/>
              </w:num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B0610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секретарь ГЭК</w:t>
            </w:r>
          </w:p>
          <w:p w:rsidR="001471B5" w:rsidRDefault="001471B5" w:rsidP="00B06107">
            <w:pPr>
              <w:jc w:val="center"/>
              <w:rPr>
                <w:b/>
              </w:rPr>
            </w:pPr>
          </w:p>
        </w:tc>
      </w:tr>
      <w:tr w:rsidR="001471B5" w:rsidTr="00B0610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1471B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B5" w:rsidRDefault="001471B5" w:rsidP="00B06107">
            <w:pPr>
              <w:jc w:val="center"/>
              <w:rPr>
                <w:lang w:val="en-US"/>
              </w:rPr>
            </w:pPr>
            <w:r>
              <w:t>Назарова</w:t>
            </w:r>
          </w:p>
          <w:p w:rsidR="001471B5" w:rsidRDefault="001471B5" w:rsidP="00B06107">
            <w:pPr>
              <w:jc w:val="center"/>
            </w:pPr>
            <w:r>
              <w:t>Мария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B5" w:rsidRDefault="001471B5" w:rsidP="00B06107">
            <w:pPr>
              <w:jc w:val="center"/>
            </w:pPr>
            <w:r>
              <w:t>ГАУ ДПО «Амурский областной институт развития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B5" w:rsidRDefault="001471B5" w:rsidP="00B06107">
            <w:pPr>
              <w:jc w:val="center"/>
            </w:pPr>
            <w:r>
              <w:t>специалист по учебно-воспитательной работе отдела экспертно-аналитической деятельности, мониторинга и оценки качества образования</w:t>
            </w:r>
          </w:p>
        </w:tc>
      </w:tr>
      <w:tr w:rsidR="001471B5" w:rsidTr="00B0610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1471B5">
            <w:pPr>
              <w:numPr>
                <w:ilvl w:val="1"/>
                <w:numId w:val="1"/>
              </w:num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B06107">
            <w:pPr>
              <w:jc w:val="center"/>
              <w:rPr>
                <w:b/>
              </w:rPr>
            </w:pPr>
            <w:r>
              <w:rPr>
                <w:b/>
              </w:rPr>
              <w:t>Члены президиума ГЭК</w:t>
            </w:r>
          </w:p>
          <w:p w:rsidR="001471B5" w:rsidRDefault="001471B5" w:rsidP="00B06107">
            <w:pPr>
              <w:jc w:val="center"/>
              <w:rPr>
                <w:b/>
              </w:rPr>
            </w:pPr>
          </w:p>
        </w:tc>
      </w:tr>
      <w:tr w:rsidR="001471B5" w:rsidTr="00B0610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1471B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7830C2">
            <w:pPr>
              <w:jc w:val="center"/>
            </w:pPr>
            <w:r>
              <w:t>Комогорцева Алена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B06107">
            <w:pPr>
              <w:jc w:val="center"/>
            </w:pPr>
            <w:r>
              <w:t>Министерство образования и науки Амурской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B06107">
            <w:pPr>
              <w:jc w:val="center"/>
            </w:pPr>
            <w:r>
              <w:t>ведущий консультант отдела общего образования</w:t>
            </w:r>
          </w:p>
        </w:tc>
      </w:tr>
      <w:tr w:rsidR="001471B5" w:rsidTr="00B0610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1471B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B5" w:rsidRDefault="001471B5" w:rsidP="00B06107">
            <w:pPr>
              <w:jc w:val="center"/>
            </w:pPr>
            <w:r>
              <w:t>Аксенова</w:t>
            </w:r>
          </w:p>
          <w:p w:rsidR="001471B5" w:rsidRDefault="001471B5" w:rsidP="00B06107">
            <w:pPr>
              <w:jc w:val="center"/>
            </w:pPr>
            <w:r>
              <w:t>Оксана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B5" w:rsidRDefault="001471B5" w:rsidP="00B06107">
            <w:pPr>
              <w:jc w:val="center"/>
            </w:pPr>
            <w:r>
              <w:t>Минобрнауки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B5" w:rsidRDefault="001471B5" w:rsidP="00B06107">
            <w:pPr>
              <w:jc w:val="center"/>
            </w:pPr>
            <w:r>
              <w:t>главный специалист-эксперт отдела государственного контроля (надзора) в сфере образования</w:t>
            </w:r>
          </w:p>
        </w:tc>
      </w:tr>
      <w:tr w:rsidR="001471B5" w:rsidTr="00B0610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1471B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B06107">
            <w:pPr>
              <w:jc w:val="center"/>
            </w:pPr>
            <w:proofErr w:type="spellStart"/>
            <w:r>
              <w:t>Грозина</w:t>
            </w:r>
            <w:proofErr w:type="spellEnd"/>
            <w:r>
              <w:t xml:space="preserve"> Людмила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B06107">
            <w:pPr>
              <w:jc w:val="center"/>
            </w:pPr>
            <w:r>
              <w:t>ГАУ ДПО «Амурский областной институт развития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B06107">
            <w:pPr>
              <w:jc w:val="center"/>
            </w:pPr>
            <w:r>
              <w:t>директор регионального центра экспертно-аналитической деятельности, руководитель РЦОИ</w:t>
            </w:r>
          </w:p>
        </w:tc>
      </w:tr>
      <w:tr w:rsidR="001471B5" w:rsidTr="00B0610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Pr="00494B75" w:rsidRDefault="001471B5" w:rsidP="001471B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Pr="00494B75" w:rsidRDefault="00291C18" w:rsidP="00B06107">
            <w:pPr>
              <w:jc w:val="center"/>
            </w:pPr>
            <w:r>
              <w:t>Костюнина Елена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Pr="00494B75" w:rsidRDefault="001471B5" w:rsidP="00B06107">
            <w:pPr>
              <w:jc w:val="center"/>
            </w:pPr>
            <w:r w:rsidRPr="00494B75">
              <w:t>Управление образования</w:t>
            </w:r>
          </w:p>
          <w:p w:rsidR="001471B5" w:rsidRPr="00494B75" w:rsidRDefault="001471B5" w:rsidP="00291C18">
            <w:pPr>
              <w:jc w:val="center"/>
            </w:pPr>
            <w:r w:rsidRPr="00494B75">
              <w:t xml:space="preserve">администрации </w:t>
            </w:r>
            <w:proofErr w:type="spellStart"/>
            <w:r w:rsidRPr="00494B75">
              <w:t>г</w:t>
            </w:r>
            <w:proofErr w:type="gramStart"/>
            <w:r w:rsidRPr="00494B75">
              <w:t>.Б</w:t>
            </w:r>
            <w:proofErr w:type="gramEnd"/>
            <w:r w:rsidRPr="00494B75">
              <w:t>лаговещенск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Pr="00494B75" w:rsidRDefault="00291C18" w:rsidP="00B06107">
            <w:pPr>
              <w:jc w:val="center"/>
            </w:pPr>
            <w:r>
              <w:t>заместитель начальника</w:t>
            </w:r>
          </w:p>
        </w:tc>
      </w:tr>
      <w:tr w:rsidR="001471B5" w:rsidTr="00B0610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1471B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B06107">
            <w:pPr>
              <w:jc w:val="center"/>
            </w:pPr>
            <w:r>
              <w:t xml:space="preserve">Новикова </w:t>
            </w:r>
          </w:p>
          <w:p w:rsidR="001471B5" w:rsidRDefault="001471B5" w:rsidP="00B06107">
            <w:pPr>
              <w:jc w:val="center"/>
            </w:pPr>
            <w:r>
              <w:t xml:space="preserve">Лариса </w:t>
            </w:r>
            <w:r>
              <w:lastRenderedPageBreak/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B06107">
            <w:pPr>
              <w:jc w:val="center"/>
            </w:pPr>
            <w:r>
              <w:lastRenderedPageBreak/>
              <w:t xml:space="preserve">ГАУ ДПО «Амурский областной институт развития </w:t>
            </w:r>
            <w:r>
              <w:lastRenderedPageBreak/>
              <w:t>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B06107">
            <w:pPr>
              <w:jc w:val="center"/>
            </w:pPr>
            <w:r>
              <w:rPr>
                <w:szCs w:val="28"/>
              </w:rPr>
              <w:lastRenderedPageBreak/>
              <w:t>практический психолог центральной психолого-</w:t>
            </w:r>
            <w:r>
              <w:rPr>
                <w:szCs w:val="28"/>
              </w:rPr>
              <w:lastRenderedPageBreak/>
              <w:t>медико-педагогической комиссии (ЦПМПК)</w:t>
            </w:r>
          </w:p>
        </w:tc>
      </w:tr>
      <w:tr w:rsidR="001471B5" w:rsidTr="00B0610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1471B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B06107">
            <w:pPr>
              <w:jc w:val="center"/>
            </w:pPr>
            <w:r>
              <w:t xml:space="preserve">Фролов </w:t>
            </w:r>
          </w:p>
          <w:p w:rsidR="001471B5" w:rsidRDefault="001471B5" w:rsidP="00B06107">
            <w:pPr>
              <w:jc w:val="center"/>
            </w:pPr>
            <w:r>
              <w:t xml:space="preserve">Андрей </w:t>
            </w:r>
          </w:p>
          <w:p w:rsidR="001471B5" w:rsidRDefault="001471B5" w:rsidP="00B06107">
            <w:pPr>
              <w:jc w:val="center"/>
            </w:pPr>
            <w:r>
              <w:t>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B06107">
            <w:pPr>
              <w:jc w:val="center"/>
            </w:pPr>
            <w:r>
              <w:t>ГАУ ДПО «Амурский областной институт развития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B06107">
            <w:pPr>
              <w:jc w:val="center"/>
            </w:pPr>
            <w:r>
              <w:t>ведущий инженер – программист</w:t>
            </w:r>
          </w:p>
        </w:tc>
      </w:tr>
      <w:tr w:rsidR="001471B5" w:rsidTr="00B0610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Pr="00494B75" w:rsidRDefault="001471B5" w:rsidP="001471B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B5" w:rsidRPr="00494B75" w:rsidRDefault="001471B5" w:rsidP="00B06107">
            <w:pPr>
              <w:jc w:val="center"/>
            </w:pPr>
            <w:r w:rsidRPr="00494B75">
              <w:t>Вдовин</w:t>
            </w:r>
          </w:p>
          <w:p w:rsidR="001471B5" w:rsidRPr="00494B75" w:rsidRDefault="001471B5" w:rsidP="00B06107">
            <w:pPr>
              <w:jc w:val="center"/>
            </w:pPr>
            <w:r w:rsidRPr="00494B75">
              <w:t>Олег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B5" w:rsidRPr="00494B75" w:rsidRDefault="001471B5" w:rsidP="00B06107">
            <w:pPr>
              <w:jc w:val="center"/>
            </w:pPr>
            <w:r w:rsidRPr="00494B75">
              <w:t xml:space="preserve">ФГБОУ </w:t>
            </w:r>
            <w:proofErr w:type="gramStart"/>
            <w:r w:rsidRPr="00494B75">
              <w:t>ВО</w:t>
            </w:r>
            <w:proofErr w:type="gramEnd"/>
            <w:r w:rsidRPr="00494B75">
              <w:t xml:space="preserve"> Амурская ГМА Минздрава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B5" w:rsidRPr="00494B75" w:rsidRDefault="001471B5" w:rsidP="00B06107">
            <w:pPr>
              <w:jc w:val="center"/>
            </w:pPr>
            <w:r w:rsidRPr="00494B75">
              <w:t>доцент кафедры госпитальной хирургии с курсом детской хирургии, ответственный секретарь приёмной комиссии</w:t>
            </w:r>
          </w:p>
        </w:tc>
      </w:tr>
      <w:tr w:rsidR="001471B5" w:rsidTr="00B0610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1471B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B06107">
            <w:pPr>
              <w:jc w:val="center"/>
            </w:pPr>
            <w:r>
              <w:t xml:space="preserve">Романова </w:t>
            </w:r>
          </w:p>
          <w:p w:rsidR="001471B5" w:rsidRDefault="001471B5" w:rsidP="00B06107">
            <w:pPr>
              <w:jc w:val="center"/>
            </w:pPr>
            <w:r>
              <w:t>Любовь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B06107">
            <w:pPr>
              <w:jc w:val="center"/>
            </w:pPr>
            <w:r>
              <w:t>ФГБОУ ВО «</w:t>
            </w:r>
            <w:proofErr w:type="spellStart"/>
            <w:r>
              <w:t>АмГУ</w:t>
            </w:r>
            <w:proofErr w:type="spellEnd"/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B06107">
            <w:pPr>
              <w:jc w:val="center"/>
            </w:pPr>
            <w:r>
              <w:t>доцент кафедры социальной</w:t>
            </w:r>
            <w:r w:rsidR="003400AB">
              <w:t xml:space="preserve"> работы</w:t>
            </w:r>
            <w:r>
              <w:t xml:space="preserve">, ответственный секретарь приемной комиссии, </w:t>
            </w:r>
          </w:p>
          <w:p w:rsidR="001471B5" w:rsidRDefault="001471B5" w:rsidP="00B06107">
            <w:pPr>
              <w:jc w:val="center"/>
            </w:pPr>
            <w:proofErr w:type="spellStart"/>
            <w:r>
              <w:t>к.п.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</w:tc>
      </w:tr>
      <w:tr w:rsidR="001471B5" w:rsidTr="00B0610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1471B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B06107">
            <w:pPr>
              <w:jc w:val="center"/>
            </w:pPr>
            <w:r>
              <w:t xml:space="preserve">Тихонов </w:t>
            </w:r>
          </w:p>
          <w:p w:rsidR="001471B5" w:rsidRDefault="001471B5" w:rsidP="00B06107">
            <w:pPr>
              <w:jc w:val="center"/>
            </w:pPr>
            <w:r>
              <w:t>Евгений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B06107">
            <w:pPr>
              <w:jc w:val="center"/>
            </w:pPr>
            <w:r>
              <w:t xml:space="preserve">ФГБУ </w:t>
            </w:r>
            <w:proofErr w:type="gramStart"/>
            <w:r>
              <w:t>ВО</w:t>
            </w:r>
            <w:proofErr w:type="gramEnd"/>
            <w:r>
              <w:t xml:space="preserve"> Дальневосточный ГАУ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B06107">
            <w:pPr>
              <w:jc w:val="center"/>
            </w:pPr>
            <w:r>
              <w:t>доцент кафедры экономики агропромышленного комплекса, ответственный секретарь приёмной комиссии, к.э.</w:t>
            </w:r>
            <w:proofErr w:type="gramStart"/>
            <w:r>
              <w:t>н</w:t>
            </w:r>
            <w:proofErr w:type="gramEnd"/>
            <w:r>
              <w:t>.</w:t>
            </w:r>
          </w:p>
        </w:tc>
      </w:tr>
      <w:tr w:rsidR="001471B5" w:rsidTr="00B0610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1471B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B06107">
            <w:pPr>
              <w:jc w:val="center"/>
            </w:pPr>
            <w:proofErr w:type="spellStart"/>
            <w:r>
              <w:t>Ямковой</w:t>
            </w:r>
            <w:proofErr w:type="spellEnd"/>
          </w:p>
          <w:p w:rsidR="001471B5" w:rsidRDefault="001471B5" w:rsidP="00B06107">
            <w:pPr>
              <w:jc w:val="center"/>
            </w:pPr>
            <w:r>
              <w:t>Виталий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B06107">
            <w:pPr>
              <w:jc w:val="center"/>
            </w:pPr>
            <w:r>
              <w:t>ФГБУ ВО «БГПУ»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B06107">
            <w:pPr>
              <w:jc w:val="center"/>
            </w:pPr>
            <w:r>
              <w:t>доцент кафедры географии, ответственный секретарь приёмной комиссии</w:t>
            </w:r>
          </w:p>
        </w:tc>
      </w:tr>
      <w:tr w:rsidR="001471B5" w:rsidTr="00B0610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1471B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B5" w:rsidRDefault="001471B5" w:rsidP="00B06107">
            <w:pPr>
              <w:jc w:val="center"/>
            </w:pPr>
            <w:r>
              <w:t>Воробьева Гульнара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B5" w:rsidRDefault="001471B5" w:rsidP="00B06107">
            <w:pPr>
              <w:jc w:val="center"/>
            </w:pPr>
            <w:r>
              <w:t>Амурский филиал ПАО</w:t>
            </w:r>
          </w:p>
          <w:p w:rsidR="001471B5" w:rsidRDefault="001471B5" w:rsidP="00B06107">
            <w:pPr>
              <w:jc w:val="center"/>
            </w:pPr>
            <w:r>
              <w:t>«Ростелеком»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B06107">
            <w:pPr>
              <w:jc w:val="center"/>
            </w:pPr>
            <w:r>
              <w:t>начальник отдела продаж корпоративным и государственным клиентам</w:t>
            </w:r>
          </w:p>
        </w:tc>
      </w:tr>
      <w:tr w:rsidR="001471B5" w:rsidTr="00B0610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1471B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B5" w:rsidRDefault="001471B5" w:rsidP="00B06107">
            <w:pPr>
              <w:jc w:val="center"/>
            </w:pPr>
            <w:r>
              <w:t>Ворон</w:t>
            </w:r>
          </w:p>
          <w:p w:rsidR="001471B5" w:rsidRDefault="001471B5" w:rsidP="00B06107">
            <w:pPr>
              <w:jc w:val="center"/>
            </w:pPr>
            <w:r>
              <w:t>Дмитрий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B5" w:rsidRDefault="001471B5" w:rsidP="00B06107">
            <w:pPr>
              <w:jc w:val="center"/>
            </w:pPr>
            <w:r>
              <w:t>Амурский филиал ПАО</w:t>
            </w:r>
          </w:p>
          <w:p w:rsidR="001471B5" w:rsidRDefault="001471B5" w:rsidP="00B06107">
            <w:pPr>
              <w:jc w:val="center"/>
            </w:pPr>
            <w:r>
              <w:t>«Ростелеком»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291C18" w:rsidP="00291C18">
            <w:pPr>
              <w:jc w:val="center"/>
            </w:pPr>
            <w:r>
              <w:t>советник директора</w:t>
            </w:r>
            <w:bookmarkStart w:id="0" w:name="_GoBack"/>
            <w:bookmarkEnd w:id="0"/>
          </w:p>
        </w:tc>
      </w:tr>
      <w:tr w:rsidR="001471B5" w:rsidTr="00291C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1471B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291C18" w:rsidP="00B06107">
            <w:pPr>
              <w:jc w:val="center"/>
            </w:pPr>
            <w:r>
              <w:t>Продашанов Дмитрий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291C18" w:rsidP="00B06107">
            <w:pPr>
              <w:jc w:val="center"/>
            </w:pPr>
            <w:r>
              <w:t>МАОУ «Школа № 12 г</w:t>
            </w:r>
            <w:proofErr w:type="gramStart"/>
            <w:r>
              <w:t>.Б</w:t>
            </w:r>
            <w:proofErr w:type="gramEnd"/>
            <w:r>
              <w:t>лаговещенска»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291C18" w:rsidP="00B06107">
            <w:pPr>
              <w:jc w:val="center"/>
            </w:pPr>
            <w:r>
              <w:t>директор</w:t>
            </w:r>
          </w:p>
        </w:tc>
      </w:tr>
      <w:tr w:rsidR="001471B5" w:rsidTr="00B0610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1471B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B06107">
            <w:pPr>
              <w:jc w:val="center"/>
            </w:pPr>
            <w:proofErr w:type="spellStart"/>
            <w:r>
              <w:rPr>
                <w:szCs w:val="20"/>
              </w:rPr>
              <w:t>Намаконова</w:t>
            </w:r>
            <w:proofErr w:type="spellEnd"/>
            <w:r>
              <w:rPr>
                <w:szCs w:val="20"/>
              </w:rPr>
              <w:t xml:space="preserve"> Екатерина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B5" w:rsidRDefault="001471B5" w:rsidP="00B06107">
            <w:pPr>
              <w:jc w:val="center"/>
            </w:pPr>
            <w:r>
              <w:t>МАОУ «Гимназия № 25 г</w:t>
            </w:r>
            <w:proofErr w:type="gramStart"/>
            <w:r>
              <w:t>.Б</w:t>
            </w:r>
            <w:proofErr w:type="gramEnd"/>
            <w:r>
              <w:t>лаговещенска»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B5" w:rsidRDefault="001471B5" w:rsidP="00B06107">
            <w:pPr>
              <w:jc w:val="center"/>
            </w:pPr>
            <w:r>
              <w:t>директор</w:t>
            </w:r>
          </w:p>
        </w:tc>
      </w:tr>
      <w:tr w:rsidR="001471B5" w:rsidTr="001F5730">
        <w:trPr>
          <w:trHeight w:val="26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1471B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B06107">
            <w:pPr>
              <w:jc w:val="center"/>
              <w:rPr>
                <w:szCs w:val="20"/>
              </w:rPr>
            </w:pPr>
            <w:r w:rsidRPr="001270CA">
              <w:rPr>
                <w:szCs w:val="20"/>
              </w:rPr>
              <w:t>Серова Анна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B06107">
            <w:pPr>
              <w:jc w:val="center"/>
            </w:pPr>
            <w:r w:rsidRPr="001270CA">
              <w:t>ФГБОУ ВО «</w:t>
            </w:r>
            <w:proofErr w:type="spellStart"/>
            <w:r w:rsidRPr="001270CA">
              <w:t>АмГУ</w:t>
            </w:r>
            <w:proofErr w:type="spellEnd"/>
            <w:r w:rsidRPr="001270CA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B5" w:rsidRDefault="001471B5" w:rsidP="00B06107">
            <w:pPr>
              <w:jc w:val="center"/>
            </w:pPr>
            <w:r w:rsidRPr="001270CA">
              <w:t>менеджер отдела «Проектный офис» ФГБОУ ВО «</w:t>
            </w:r>
            <w:proofErr w:type="spellStart"/>
            <w:r w:rsidRPr="001270CA">
              <w:t>АмГУ</w:t>
            </w:r>
            <w:proofErr w:type="spellEnd"/>
            <w:r w:rsidRPr="001270CA">
              <w:t>» – региональный координатор «Корпуса общественных наблюдателей Российского Союза Молодежи» в Амурской области</w:t>
            </w:r>
          </w:p>
        </w:tc>
      </w:tr>
    </w:tbl>
    <w:p w:rsidR="003F29C7" w:rsidRDefault="003F29C7" w:rsidP="001F5730"/>
    <w:sectPr w:rsidR="003F29C7" w:rsidSect="001471B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DA" w:rsidRDefault="00DD48DA" w:rsidP="001471B5">
      <w:r>
        <w:separator/>
      </w:r>
    </w:p>
  </w:endnote>
  <w:endnote w:type="continuationSeparator" w:id="0">
    <w:p w:rsidR="00DD48DA" w:rsidRDefault="00DD48DA" w:rsidP="0014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DA" w:rsidRDefault="00DD48DA" w:rsidP="001471B5">
      <w:r>
        <w:separator/>
      </w:r>
    </w:p>
  </w:footnote>
  <w:footnote w:type="continuationSeparator" w:id="0">
    <w:p w:rsidR="00DD48DA" w:rsidRDefault="00DD48DA" w:rsidP="00147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087451"/>
      <w:docPartObj>
        <w:docPartGallery w:val="Page Numbers (Top of Page)"/>
        <w:docPartUnique/>
      </w:docPartObj>
    </w:sdtPr>
    <w:sdtEndPr/>
    <w:sdtContent>
      <w:p w:rsidR="001471B5" w:rsidRDefault="001471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C18">
          <w:rPr>
            <w:noProof/>
          </w:rPr>
          <w:t>2</w:t>
        </w:r>
        <w:r>
          <w:fldChar w:fldCharType="end"/>
        </w:r>
      </w:p>
    </w:sdtContent>
  </w:sdt>
  <w:p w:rsidR="001471B5" w:rsidRDefault="001471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69EB"/>
    <w:multiLevelType w:val="hybridMultilevel"/>
    <w:tmpl w:val="5E8C8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C3"/>
    <w:rsid w:val="0013745F"/>
    <w:rsid w:val="001471B5"/>
    <w:rsid w:val="00154D5C"/>
    <w:rsid w:val="001F5730"/>
    <w:rsid w:val="00291C18"/>
    <w:rsid w:val="002B3B67"/>
    <w:rsid w:val="003400AB"/>
    <w:rsid w:val="00364394"/>
    <w:rsid w:val="003E6ADC"/>
    <w:rsid w:val="003F29C7"/>
    <w:rsid w:val="00494B75"/>
    <w:rsid w:val="006044FF"/>
    <w:rsid w:val="006C4549"/>
    <w:rsid w:val="007331CF"/>
    <w:rsid w:val="007830C2"/>
    <w:rsid w:val="00900BC3"/>
    <w:rsid w:val="00D175B1"/>
    <w:rsid w:val="00D56679"/>
    <w:rsid w:val="00DD48DA"/>
    <w:rsid w:val="00F5412F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71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71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71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71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Люмина</dc:creator>
  <cp:lastModifiedBy>Ирина Владимировна Люмина</cp:lastModifiedBy>
  <cp:revision>18</cp:revision>
  <cp:lastPrinted>2022-01-18T06:20:00Z</cp:lastPrinted>
  <dcterms:created xsi:type="dcterms:W3CDTF">2021-02-04T05:32:00Z</dcterms:created>
  <dcterms:modified xsi:type="dcterms:W3CDTF">2022-01-18T08:50:00Z</dcterms:modified>
</cp:coreProperties>
</file>