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A4" w:rsidRPr="007637A4" w:rsidRDefault="007637A4" w:rsidP="007637A4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Сковородинская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муниципальная п</w:t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рограмма воспитания и </w:t>
      </w:r>
      <w:proofErr w:type="gramStart"/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социализации</w:t>
      </w:r>
      <w:proofErr w:type="gramEnd"/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обучающихся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Пояснительная записка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Программа воспитания и социализации учащихся на ступени основного общего образования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Основное содержание национального воспитательного идеала и основной педагогической цели определяет федеральный закон РФ "Об образовании в Российской Федерации" № 273-ФЗ. 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Обеспечена преемственность с программой духовно-нравственного развития и воспитания учащихся на начальной ступени общего образования.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Программа направлена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7637A4" w:rsidRPr="007637A4" w:rsidRDefault="007637A4" w:rsidP="00763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освоение учащимися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7637A4" w:rsidRPr="007637A4" w:rsidRDefault="007637A4" w:rsidP="00763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7637A4" w:rsidRPr="007637A4" w:rsidRDefault="007637A4" w:rsidP="00763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экологической культуры;</w:t>
      </w:r>
    </w:p>
    <w:p w:rsidR="007637A4" w:rsidRPr="007637A4" w:rsidRDefault="007637A4" w:rsidP="00763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готовности учащихся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7637A4" w:rsidRPr="007637A4" w:rsidRDefault="007637A4" w:rsidP="007637A4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Программа обеспечивает: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– формирование уклада школьной жизни, обеспечивающего создание социальной среды развития учащихся, включающего урочную, внеурочную и общественно значимую деятельность, систему воспитательных мероприятий, культурных и социальных практик, 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учащихся и их родителей (законных представителей);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– усвоение учащимися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– приобщение учащихся к культурным ценностям своего народа, своей этнической или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социокультурной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– формирование у учащихся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– 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–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приобщение учащихся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– формирование способности противостоять негативным воздействиям социальной среды, факторам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микросоциальной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среды;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–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развитие педагогической компетентности родителей (законных представителей) в целях содействия социализации учащихся в семье; учет индивидуальных и возрастных особенностей учащихся, культурных и социальных потребностей их семей;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– формирование у учащихся мотивации к труду, потребности к приобретению профессии;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– создание условий для профессиональной ориентации учащихся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профориентационной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работы;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совместную деятельность учащихся с родителями (законными представителями);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–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– осознанное отношение учащихся к выбору индивидуального рациона здорового питания;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– 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– формирование готовности учащихся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здоровьесберегающего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просвещения населения, профилактики употребления наркотиков и других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психоактивных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табакокурения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Содержание программы: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7637A4" w:rsidRPr="007637A4" w:rsidRDefault="007637A4" w:rsidP="0076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Цель и задачи воспитания и социализации учащихся на ступени основного общего образования.</w:t>
      </w:r>
    </w:p>
    <w:p w:rsidR="007637A4" w:rsidRPr="007637A4" w:rsidRDefault="007637A4" w:rsidP="0076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Основные направления и ценностные основы и установки воспитания и социализации учащихся на ступени основного общего образования</w:t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</w:p>
    <w:p w:rsidR="007637A4" w:rsidRPr="007637A4" w:rsidRDefault="007637A4" w:rsidP="0076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Принципы и особенности организации содержания воспитания и социализации учащихся.</w:t>
      </w:r>
    </w:p>
    <w:p w:rsidR="007637A4" w:rsidRPr="007637A4" w:rsidRDefault="007637A4" w:rsidP="0076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Основное содержание духовно-нравственного развития и воспитания учащихся.</w:t>
      </w:r>
    </w:p>
    <w:p w:rsidR="007637A4" w:rsidRPr="007637A4" w:rsidRDefault="007637A4" w:rsidP="0076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Виды деятельности и формы занятий с учащимися.</w:t>
      </w:r>
    </w:p>
    <w:p w:rsidR="007637A4" w:rsidRPr="007637A4" w:rsidRDefault="007637A4" w:rsidP="0076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Совместная деятельность школы, семьи и общественности по формированию воспитания и социализации. Основные формы повышения педагогической культуры родителей (законных представителей) учащихся.</w:t>
      </w:r>
    </w:p>
    <w:p w:rsidR="007637A4" w:rsidRPr="007637A4" w:rsidRDefault="007637A4" w:rsidP="0076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Основные формы педагогической поддержки социализации средствами учебно-воспитательной, общественной, коммуникативной и трудовой деятельности</w:t>
      </w:r>
    </w:p>
    <w:p w:rsidR="007637A4" w:rsidRPr="007637A4" w:rsidRDefault="007637A4" w:rsidP="0076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Планируемые результаты воспитания и социализации учащихся на ступени основного общего образования.</w:t>
      </w:r>
    </w:p>
    <w:p w:rsidR="007637A4" w:rsidRPr="007637A4" w:rsidRDefault="007637A4" w:rsidP="0076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Мониторинг эффективности реализации программы воспитания и социализации учащихся.</w:t>
      </w:r>
    </w:p>
    <w:p w:rsidR="007637A4" w:rsidRPr="007637A4" w:rsidRDefault="007637A4" w:rsidP="0076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Методологический инструментарий мониторинга воспитания и социализации учащихся.</w:t>
      </w:r>
    </w:p>
    <w:p w:rsidR="007637A4" w:rsidRPr="007637A4" w:rsidRDefault="007637A4" w:rsidP="007637A4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Программа воспитания и социализации учащихся реализуется по следующим направлениям: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7637A4" w:rsidRPr="007637A4" w:rsidRDefault="007637A4" w:rsidP="0076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воспитание гражданственности, патриотизма, уважения к правам, свободам и обязанностям человека;</w:t>
      </w:r>
    </w:p>
    <w:p w:rsidR="007637A4" w:rsidRPr="007637A4" w:rsidRDefault="007637A4" w:rsidP="0076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воспитание нравственных чувств и этического сознания;</w:t>
      </w:r>
    </w:p>
    <w:p w:rsidR="007637A4" w:rsidRPr="007637A4" w:rsidRDefault="007637A4" w:rsidP="0076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воспитание трудолюбия, творческого отношения к учению, труду, жизни;</w:t>
      </w:r>
    </w:p>
    <w:p w:rsidR="007637A4" w:rsidRPr="007637A4" w:rsidRDefault="007637A4" w:rsidP="0076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ценностного отношения к здоровью и здоровому образу жизни;</w:t>
      </w:r>
    </w:p>
    <w:p w:rsidR="007637A4" w:rsidRPr="007637A4" w:rsidRDefault="007637A4" w:rsidP="0076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воспитание ценностного отношения к природе, окружающей среде;</w:t>
      </w:r>
    </w:p>
    <w:p w:rsidR="007637A4" w:rsidRPr="007637A4" w:rsidRDefault="007637A4" w:rsidP="0076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воспитание ценностного отношения к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прекрасному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формирование представлений об эстетических идеалах и ценностях.</w:t>
      </w:r>
    </w:p>
    <w:p w:rsidR="007637A4" w:rsidRPr="007637A4" w:rsidRDefault="007637A4" w:rsidP="007637A4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 каждому направлению разработан модуль, содержащий цель, задачи, соответствующую систему базовых ценностей, особенности организации содержания. В каждом модуле приведены виды деятельности и формы занятий с учащимися, определены условия совместной деятельности школы с семьями учащихся.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Данная программа содержит теоретические положения и методические рекомендации по организации целостного пространства воспитания и социализации учащихся и является документом, определяющим воспитательную деятельность школы.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Цель и задачи программы воспитания и социализации учащихся на ступени основного общего образования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Воспитание – 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целенаправленный процесс, осознаваемый и педагогом, и учащимися.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Духовно-нравственное воспитание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 – педагогически организованный процесс усвоения и принятия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обучающимся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Духовно-нравственное развитие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 – осуществляемое в процессе социализации последовательное расширение и укрепление ценностно-смысловой сферы личности, 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Целью воспитания и социализации учащихся на ступени основного общего образования является воспитание, социально-педагогическая поддержка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 ступени основного общего образования для достижения поставленной цели воспитания и социализации учащихся решаются следующие задачи.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Задачи в области формирования личностной культуры: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7637A4" w:rsidRPr="007637A4" w:rsidRDefault="007637A4" w:rsidP="0076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способности к духовному развитию;</w:t>
      </w:r>
    </w:p>
    <w:p w:rsidR="007637A4" w:rsidRPr="007637A4" w:rsidRDefault="007637A4" w:rsidP="0076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укрепление нравственности;</w:t>
      </w:r>
    </w:p>
    <w:p w:rsidR="007637A4" w:rsidRPr="007637A4" w:rsidRDefault="007637A4" w:rsidP="0076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основ морали;</w:t>
      </w:r>
    </w:p>
    <w:p w:rsidR="007637A4" w:rsidRPr="007637A4" w:rsidRDefault="007637A4" w:rsidP="0076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основ нравственного самосознания личности (совести);</w:t>
      </w:r>
    </w:p>
    <w:p w:rsidR="007637A4" w:rsidRPr="007637A4" w:rsidRDefault="007637A4" w:rsidP="0076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принятие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обучающимся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базовых общенациональных ценностей, национальных и этнических духовных традиций;</w:t>
      </w:r>
    </w:p>
    <w:p w:rsidR="007637A4" w:rsidRPr="007637A4" w:rsidRDefault="007637A4" w:rsidP="0076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эстетических потребностей, ценностей и чувств;</w:t>
      </w:r>
    </w:p>
    <w:p w:rsidR="007637A4" w:rsidRPr="007637A4" w:rsidRDefault="007637A4" w:rsidP="0076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7637A4" w:rsidRPr="007637A4" w:rsidRDefault="007637A4" w:rsidP="0076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способности к самостоятельным поступкам и действиям;</w:t>
      </w:r>
    </w:p>
    <w:p w:rsidR="007637A4" w:rsidRPr="007637A4" w:rsidRDefault="007637A4" w:rsidP="0076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развитие трудолюбия, способности к преодолению трудностей;</w:t>
      </w:r>
    </w:p>
    <w:p w:rsidR="007637A4" w:rsidRPr="007637A4" w:rsidRDefault="007637A4" w:rsidP="0076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осознание младшим школьником ценности человеческой жизни;</w:t>
      </w:r>
    </w:p>
    <w:p w:rsidR="007637A4" w:rsidRPr="007637A4" w:rsidRDefault="007637A4" w:rsidP="0076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нравственного смысла учения.</w:t>
      </w:r>
    </w:p>
    <w:p w:rsidR="007637A4" w:rsidRPr="007637A4" w:rsidRDefault="007637A4" w:rsidP="007637A4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Задачи в области формирования социальной культуры: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7637A4" w:rsidRPr="007637A4" w:rsidRDefault="007637A4" w:rsidP="0076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br/>
        <w:t>формирование основ российской гражданской идентичности;</w:t>
      </w:r>
    </w:p>
    <w:p w:rsidR="007637A4" w:rsidRPr="007637A4" w:rsidRDefault="007637A4" w:rsidP="0076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пробуждение веры в Россию, чувства личной ответственности за Отечество;</w:t>
      </w:r>
    </w:p>
    <w:p w:rsidR="007637A4" w:rsidRPr="007637A4" w:rsidRDefault="007637A4" w:rsidP="0076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патриотизма и гражданской солидарности;</w:t>
      </w:r>
    </w:p>
    <w:p w:rsidR="007637A4" w:rsidRPr="007637A4" w:rsidRDefault="007637A4" w:rsidP="0076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7637A4" w:rsidRPr="007637A4" w:rsidRDefault="007637A4" w:rsidP="0076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укрепление доверия к другим людям;</w:t>
      </w:r>
    </w:p>
    <w:p w:rsidR="007637A4" w:rsidRPr="007637A4" w:rsidRDefault="007637A4" w:rsidP="0076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развитие доброжелательности и эмоциональной отзывчивости, понимания и сопереживания другим людям;</w:t>
      </w:r>
    </w:p>
    <w:p w:rsidR="007637A4" w:rsidRPr="007637A4" w:rsidRDefault="007637A4" w:rsidP="0076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становление гуманистических и демократических ценностных ориентаций;</w:t>
      </w:r>
    </w:p>
    <w:p w:rsidR="007637A4" w:rsidRPr="007637A4" w:rsidRDefault="007637A4" w:rsidP="0076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7637A4" w:rsidRPr="007637A4" w:rsidRDefault="007637A4" w:rsidP="0076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7637A4" w:rsidRPr="007637A4" w:rsidRDefault="007637A4" w:rsidP="007637A4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Задачи в области формирования семейной культуры: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7637A4" w:rsidRPr="007637A4" w:rsidRDefault="007637A4" w:rsidP="00763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отношения к семье как к основе российского общества;</w:t>
      </w:r>
    </w:p>
    <w:p w:rsidR="007637A4" w:rsidRPr="007637A4" w:rsidRDefault="007637A4" w:rsidP="00763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формирование у школьника почтительного отношения к родителям, осознанного, заботливого отношения к старшим и младшим;</w:t>
      </w:r>
    </w:p>
    <w:p w:rsidR="007637A4" w:rsidRPr="007637A4" w:rsidRDefault="007637A4" w:rsidP="00763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знакомство учащегося с культурно-историческими и этническими традициями российской семьи.</w:t>
      </w:r>
    </w:p>
    <w:p w:rsidR="007637A4" w:rsidRPr="007637A4" w:rsidRDefault="007637A4" w:rsidP="007637A4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Модель выпускника второго уровня обучения: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7637A4" w:rsidRPr="007637A4" w:rsidRDefault="007637A4" w:rsidP="007637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подросток, который приобрел необходимые знания и навыки жизни в обществе, профессиональной среде, владеющий навыками коммуникации;</w:t>
      </w:r>
    </w:p>
    <w:p w:rsidR="007637A4" w:rsidRPr="007637A4" w:rsidRDefault="007637A4" w:rsidP="007637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br/>
        <w:t>подросток с устойчивой потребностью в самореализации и самовоспитании;</w:t>
      </w:r>
    </w:p>
    <w:p w:rsidR="007637A4" w:rsidRPr="007637A4" w:rsidRDefault="007637A4" w:rsidP="007637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подросток, знающий свои гражданские права и умеющий их реализовывать;</w:t>
      </w:r>
    </w:p>
    <w:p w:rsidR="007637A4" w:rsidRPr="007637A4" w:rsidRDefault="007637A4" w:rsidP="007637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подросток, умеющий уважать свое и чужое достоинство;</w:t>
      </w:r>
    </w:p>
    <w:p w:rsidR="007637A4" w:rsidRPr="007637A4" w:rsidRDefault="007637A4" w:rsidP="007637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подросток, обладающий запасом духовных и нравственных качеств, таких как: великодушие, порядочность, честность, милосердие, сострадание, готовность прийти на помощь другим людям;</w:t>
      </w:r>
    </w:p>
    <w:p w:rsidR="007637A4" w:rsidRPr="007637A4" w:rsidRDefault="007637A4" w:rsidP="007637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подросток, любящий свою семью.</w:t>
      </w:r>
    </w:p>
    <w:p w:rsidR="007637A4" w:rsidRPr="007637A4" w:rsidRDefault="007637A4" w:rsidP="007637A4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Основные направления и ценностные основы и установки воспитания и социализации учащихся на ступени основного общего образования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Содержанием воспитания и социализации учащихся на ступени основного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 Традиционными источниками нравственности являются следующие ценности: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патриотизм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(любовь к России, к своему народу, к своей малой родине; служение Отечеству);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социальная солидарность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гражданственность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человечность 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(мир во всем мире, 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честь;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достоинство;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свобода 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(личная и национальная);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доверие 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(к людям, институтам государства и гражданского общества);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семья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(любовь и верность, здоровье, достаток, почитание родителей, забота о старших и младших, забота о продолжении рода);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любовь 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(к близким, друзьям, школе и действия во благо их);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дружба;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здоровье 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(физическое и душевное, психологическое, нравственное, личное,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близких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общества, здоровый образ жизни);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труд и творчество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(творчество и созидание, целеустремленность и настойчивость, трудолюбие, бережливость);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наука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(познание, истина, научная картина мира, экологическое сознание);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традиционные российские религии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искусство и литература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(красота, гармония, духовный мир человека, нравственный выбор, смысл жизни, эстетическое развитие);</w:t>
      </w:r>
    </w:p>
    <w:p w:rsidR="007637A4" w:rsidRPr="007637A4" w:rsidRDefault="007637A4" w:rsidP="007637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природа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(жизнь, родная земля, заповедная природа, планета Земля).</w:t>
      </w:r>
    </w:p>
    <w:p w:rsidR="007637A4" w:rsidRPr="007637A4" w:rsidRDefault="007637A4" w:rsidP="007637A4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Организация воспитания и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социализации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учащихся школы в перспективе достижения общенационального воспитательного идеала осуществляется по следующим направлениям: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7637A4" w:rsidRPr="007637A4" w:rsidRDefault="007637A4" w:rsidP="007637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Воспитание гражданственности, патриотизма, уважения к правам, свободам и обязанностям человека.</w:t>
      </w:r>
    </w:p>
    <w:p w:rsidR="007637A4" w:rsidRPr="007637A4" w:rsidRDefault="007637A4" w:rsidP="007637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Воспитание социальной ответственности и компетентности:</w:t>
      </w:r>
    </w:p>
    <w:p w:rsidR="007637A4" w:rsidRPr="007637A4" w:rsidRDefault="007637A4" w:rsidP="007637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Воспитание нравственных чувств и этического сознания.</w:t>
      </w:r>
    </w:p>
    <w:p w:rsidR="007637A4" w:rsidRPr="007637A4" w:rsidRDefault="007637A4" w:rsidP="007637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br/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7637A4" w:rsidRPr="007637A4" w:rsidRDefault="007637A4" w:rsidP="007637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Воспитание экологической культуры, культуры здорового и безопасного образа жизни:</w:t>
      </w:r>
    </w:p>
    <w:p w:rsidR="007637A4" w:rsidRPr="007637A4" w:rsidRDefault="007637A4" w:rsidP="007637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Воспитание ценностного отношения к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прекрасному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формирование основ эстетической культуры (эстетическое воспитание):</w:t>
      </w:r>
    </w:p>
    <w:p w:rsidR="0024111A" w:rsidRPr="007637A4" w:rsidRDefault="007637A4" w:rsidP="007637A4">
      <w:pPr>
        <w:ind w:left="0" w:firstLine="851"/>
        <w:rPr>
          <w:sz w:val="28"/>
          <w:szCs w:val="28"/>
          <w:lang w:val="ru-RU"/>
        </w:rPr>
      </w:pP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 направлениям</w:t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определены</w:t>
      </w:r>
      <w:r w:rsidRPr="0076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задачи, которые образно отражают цели развития нравственного и духовного мира учащихся основного общего образования.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 w:bidi="ar-SA"/>
        </w:rPr>
        <w:t>Воспитание гражданственности, патриотизма, уважения к правам, свободам и обязанностям человека: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понимание и одобрение правил поведения в обществе, уважение органов и лиц, охраняющих общественный порядок;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осознание конституционного долга и обязанностей гражданина своей Родины;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системные представления о народах России и Р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С(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Я), об их общей исторической судьбе, о единстве народов нашей страны, знание национальных героев и важнейших событий отечественной истории;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 w:bidi="ar-SA"/>
        </w:rPr>
        <w:t>Воспитание социальной ответственности и компетентности: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• усвоение позитивного социального опыта, образцов поведения подростков и молодёжи в современном мире;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• освоение норм и правил общественного поведения, психологических установок, знаний и навыков, позволяющих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обучающимся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успешно действовать в современном обществе;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•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осознанное принятие основных социальных ролей, соответствующих подростковому возрасту: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 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социальные роли в классе: лидер - ведомый, партнёр, инициатор,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референтный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 определённых вопросах, руководитель, организатор, помощник, собеседник, слушатель;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 социальные роли в обществе: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гендерная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 член определённой социальной группы, потребитель, покупатель, пассажир, зритель, спортсмен, читатель, сотрудник и др.;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формирование собственного конструктивного стиля общественного поведения.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proofErr w:type="gramStart"/>
      <w:r w:rsidRPr="0076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 w:bidi="ar-SA"/>
        </w:rPr>
        <w:t>Воспитание нравственных чувств и этического сознания: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сознательное принятие базовых национальных российских ценностей;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•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внешнего контроля;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умение осуществлять нравственный выбор намерений, действий и поступков;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 w:bidi="ar-SA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понимание необходимости научных знаний для развития личности и общества, их роли в жизни, труде, творчестве;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осознание нравственных основ образования;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осознание важности непрерывного образования и самообразования в течение всей жизни;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•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•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сформированность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плану, отвечать за качество и осознавать возможные риски;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общее знакомство с трудовым законодательством;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нетерпимое отношение к лени, безответственности и пассивности в образовании и труде.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proofErr w:type="gramStart"/>
      <w:r w:rsidRPr="0076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 w:bidi="ar-SA"/>
        </w:rPr>
        <w:t>Воспитание экологической культуры, культуры здорового и безопасного образа жизни: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понимание взаимной связи здоровья, экологического качества окружающей среды и экологической культуры человека;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·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•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интерес к прогулкам на природе, подвижным играм, участию в спортивных соревнованиях, 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туристическим походам, занятиям в спортивных секциях, военизированным играм;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• опыт самооценки личного вклада в ресурсосбережение, сохранение качества окружающей среды,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биоразнообразия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 экологическую безопасность;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знание основ законодательства в области защиты здоровья и экологического качества окружающей среды и выполнение его требований;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• 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здоровьесберегающего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просвещения населения;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опыт участия в физкультурно-оздоровительных, санитарно-гигиенических мероприятиях, экологическом туризме;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• резко негативное отношение к курению, употреблению алкогольных напитков, наркотиков и других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психоактивных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веществ (ПАВ);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• отрицательное отношение к лицам и организациям, пропагандирующим курение и пьянство, распространяющим наркотики и другие ПАВ.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proofErr w:type="gramStart"/>
      <w:r w:rsidRPr="0076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 w:bidi="ar-SA"/>
        </w:rPr>
        <w:t>Воспитание ценностного отношения к прекрасному, формирование основ эстетической культуры (эстетическое воспитание):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ценностное отношение к прекрасному, восприятие искусства как особой формы познания и преобразования мира;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 представление об искусстве народов России.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 основе нравственного уклада школьной жизни лежат три подхода: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аксиологический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</w:t>
      </w:r>
      <w:proofErr w:type="spell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системно-деятельностный</w:t>
      </w:r>
      <w:proofErr w:type="spell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</w:t>
      </w:r>
      <w:proofErr w:type="gramStart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развивающий</w:t>
      </w:r>
      <w:proofErr w:type="gramEnd"/>
      <w:r w:rsidRPr="00763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</w:p>
    <w:sectPr w:rsidR="0024111A" w:rsidRPr="007637A4" w:rsidSect="007637A4">
      <w:pgSz w:w="14741" w:h="16838"/>
      <w:pgMar w:top="1134" w:right="153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C95"/>
    <w:multiLevelType w:val="multilevel"/>
    <w:tmpl w:val="138E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7403F"/>
    <w:multiLevelType w:val="multilevel"/>
    <w:tmpl w:val="DFB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414CC"/>
    <w:multiLevelType w:val="multilevel"/>
    <w:tmpl w:val="02A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E083F"/>
    <w:multiLevelType w:val="multilevel"/>
    <w:tmpl w:val="0D52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63AFC"/>
    <w:multiLevelType w:val="multilevel"/>
    <w:tmpl w:val="2DAE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D609F"/>
    <w:multiLevelType w:val="multilevel"/>
    <w:tmpl w:val="1970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51264"/>
    <w:multiLevelType w:val="multilevel"/>
    <w:tmpl w:val="6272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A673B"/>
    <w:multiLevelType w:val="multilevel"/>
    <w:tmpl w:val="011A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B5FED"/>
    <w:multiLevelType w:val="multilevel"/>
    <w:tmpl w:val="A4AE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A4"/>
    <w:rsid w:val="00025663"/>
    <w:rsid w:val="000A3859"/>
    <w:rsid w:val="00137E43"/>
    <w:rsid w:val="00215729"/>
    <w:rsid w:val="00226839"/>
    <w:rsid w:val="0024111A"/>
    <w:rsid w:val="00245F90"/>
    <w:rsid w:val="00340810"/>
    <w:rsid w:val="00396A2F"/>
    <w:rsid w:val="003B05CE"/>
    <w:rsid w:val="003D7382"/>
    <w:rsid w:val="004220BF"/>
    <w:rsid w:val="00523877"/>
    <w:rsid w:val="00545351"/>
    <w:rsid w:val="00580FAC"/>
    <w:rsid w:val="005A6E13"/>
    <w:rsid w:val="00615397"/>
    <w:rsid w:val="00652978"/>
    <w:rsid w:val="006628B1"/>
    <w:rsid w:val="007637A4"/>
    <w:rsid w:val="00765101"/>
    <w:rsid w:val="00765320"/>
    <w:rsid w:val="0082171E"/>
    <w:rsid w:val="008A651D"/>
    <w:rsid w:val="008B1DBE"/>
    <w:rsid w:val="008C3C63"/>
    <w:rsid w:val="00975989"/>
    <w:rsid w:val="009B02F2"/>
    <w:rsid w:val="009B6D5D"/>
    <w:rsid w:val="009E6AC5"/>
    <w:rsid w:val="00A51247"/>
    <w:rsid w:val="00A6177D"/>
    <w:rsid w:val="00A77C0C"/>
    <w:rsid w:val="00B368D2"/>
    <w:rsid w:val="00B7518C"/>
    <w:rsid w:val="00BA6324"/>
    <w:rsid w:val="00C617AB"/>
    <w:rsid w:val="00CF4590"/>
    <w:rsid w:val="00D23A7A"/>
    <w:rsid w:val="00D555DE"/>
    <w:rsid w:val="00E248E3"/>
    <w:rsid w:val="00E256FA"/>
    <w:rsid w:val="00F1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E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248E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8E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8E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8E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8E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8E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8E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8E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8E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8E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8E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48E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48E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248E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248E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248E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248E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248E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248E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248E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248E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248E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248E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248E3"/>
    <w:rPr>
      <w:b/>
      <w:bCs/>
      <w:spacing w:val="0"/>
    </w:rPr>
  </w:style>
  <w:style w:type="character" w:styleId="a9">
    <w:name w:val="Emphasis"/>
    <w:uiPriority w:val="20"/>
    <w:qFormat/>
    <w:rsid w:val="00E248E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248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48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48E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48E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48E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248E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248E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248E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248E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248E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248E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48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3611</Words>
  <Characters>20583</Characters>
  <Application>Microsoft Office Word</Application>
  <DocSecurity>0</DocSecurity>
  <Lines>171</Lines>
  <Paragraphs>48</Paragraphs>
  <ScaleCrop>false</ScaleCrop>
  <Company/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Баженова</dc:creator>
  <cp:lastModifiedBy>Ольга Баженова</cp:lastModifiedBy>
  <cp:revision>1</cp:revision>
  <dcterms:created xsi:type="dcterms:W3CDTF">2020-06-25T00:45:00Z</dcterms:created>
  <dcterms:modified xsi:type="dcterms:W3CDTF">2020-06-25T00:51:00Z</dcterms:modified>
</cp:coreProperties>
</file>